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A7" w:rsidRDefault="008633A7">
      <w:pPr>
        <w:spacing w:after="0" w:line="240" w:lineRule="auto"/>
        <w:jc w:val="center"/>
        <w:rPr>
          <w:rFonts w:ascii="PT Astra Serif" w:hAnsi="PT Astra Serif" w:cs="Times New Roman"/>
          <w:b/>
          <w:sz w:val="28"/>
          <w:szCs w:val="28"/>
        </w:rPr>
      </w:pPr>
      <w:bookmarkStart w:id="0" w:name="_GoBack"/>
      <w:bookmarkEnd w:id="0"/>
    </w:p>
    <w:p w:rsidR="00D413A2" w:rsidRPr="00F43284"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t>Приложение</w:t>
      </w:r>
    </w:p>
    <w:p w:rsidR="00D413A2" w:rsidRDefault="00D413A2" w:rsidP="00D413A2">
      <w:pPr>
        <w:spacing w:after="0" w:line="240" w:lineRule="auto"/>
        <w:jc w:val="right"/>
        <w:rPr>
          <w:rFonts w:ascii="Arial" w:hAnsi="Arial" w:cs="Arial"/>
          <w:bCs/>
          <w:sz w:val="24"/>
          <w:szCs w:val="24"/>
        </w:rPr>
      </w:pPr>
      <w:r>
        <w:rPr>
          <w:rFonts w:ascii="Arial" w:hAnsi="Arial" w:cs="Arial"/>
          <w:bCs/>
          <w:sz w:val="24"/>
          <w:szCs w:val="24"/>
        </w:rPr>
        <w:t>к постановлению администрации</w:t>
      </w:r>
    </w:p>
    <w:p w:rsidR="00D413A2" w:rsidRDefault="00D413A2" w:rsidP="00D413A2">
      <w:pPr>
        <w:spacing w:after="0" w:line="240" w:lineRule="auto"/>
        <w:jc w:val="right"/>
        <w:rPr>
          <w:rFonts w:ascii="Arial" w:hAnsi="Arial" w:cs="Arial"/>
          <w:bCs/>
          <w:sz w:val="24"/>
          <w:szCs w:val="24"/>
        </w:rPr>
      </w:pPr>
      <w:r>
        <w:rPr>
          <w:rFonts w:ascii="Arial" w:hAnsi="Arial" w:cs="Arial"/>
          <w:bCs/>
          <w:sz w:val="24"/>
          <w:szCs w:val="24"/>
        </w:rPr>
        <w:t>муниципального образования р.п.</w:t>
      </w:r>
    </w:p>
    <w:p w:rsidR="00D413A2"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D413A2" w:rsidRPr="00D413A2"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t xml:space="preserve">от </w:t>
      </w:r>
      <w:r w:rsidR="00E34754">
        <w:rPr>
          <w:rFonts w:ascii="Arial" w:hAnsi="Arial" w:cs="Arial"/>
          <w:bCs/>
          <w:sz w:val="24"/>
          <w:szCs w:val="24"/>
        </w:rPr>
        <w:t>14 июня 2023 года</w:t>
      </w:r>
      <w:r w:rsidRPr="00F43284">
        <w:rPr>
          <w:rFonts w:ascii="Arial" w:hAnsi="Arial" w:cs="Arial"/>
          <w:bCs/>
          <w:sz w:val="24"/>
          <w:szCs w:val="24"/>
        </w:rPr>
        <w:t xml:space="preserve"> № </w:t>
      </w:r>
      <w:r w:rsidR="00E34754">
        <w:rPr>
          <w:rFonts w:ascii="Arial" w:hAnsi="Arial" w:cs="Arial"/>
          <w:bCs/>
          <w:sz w:val="24"/>
          <w:szCs w:val="24"/>
        </w:rPr>
        <w:t>128</w:t>
      </w:r>
    </w:p>
    <w:p w:rsidR="00D413A2" w:rsidRDefault="00D413A2">
      <w:pPr>
        <w:spacing w:after="0" w:line="240" w:lineRule="auto"/>
        <w:jc w:val="center"/>
        <w:rPr>
          <w:rFonts w:ascii="PT Astra Serif" w:hAnsi="PT Astra Serif" w:cs="Times New Roman"/>
          <w:b/>
          <w:sz w:val="28"/>
          <w:szCs w:val="28"/>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АДМИНИСТРАТИВНЫЙ РЕГЛАМЕНТ</w:t>
      </w:r>
    </w:p>
    <w:p w:rsidR="006A1758" w:rsidRPr="0001085D" w:rsidRDefault="006A07B4">
      <w:pPr>
        <w:pStyle w:val="af6"/>
        <w:spacing w:beforeAutospacing="0" w:after="0" w:afterAutospacing="0"/>
        <w:jc w:val="center"/>
        <w:rPr>
          <w:rFonts w:ascii="Arial" w:hAnsi="Arial" w:cs="Arial"/>
        </w:rPr>
      </w:pPr>
      <w:r w:rsidRPr="0001085D">
        <w:rPr>
          <w:rFonts w:ascii="Arial" w:hAnsi="Arial" w:cs="Arial"/>
          <w:b/>
        </w:rPr>
        <w:t xml:space="preserve">предоставления муниципальной услуги </w:t>
      </w:r>
    </w:p>
    <w:p w:rsidR="006A1758" w:rsidRPr="0001085D" w:rsidRDefault="006A07B4">
      <w:pPr>
        <w:pStyle w:val="af6"/>
        <w:spacing w:beforeAutospacing="0" w:after="0" w:afterAutospacing="0"/>
        <w:jc w:val="center"/>
        <w:rPr>
          <w:rFonts w:ascii="Arial" w:hAnsi="Arial" w:cs="Arial"/>
        </w:rPr>
      </w:pPr>
      <w:r w:rsidRPr="0001085D">
        <w:rPr>
          <w:rFonts w:ascii="Arial" w:hAnsi="Arial" w:cs="Arial"/>
          <w:b/>
        </w:rPr>
        <w:t>«</w:t>
      </w:r>
      <w:r w:rsidR="00957E20" w:rsidRPr="00957E20">
        <w:rPr>
          <w:rFonts w:ascii="Arial" w:hAnsi="Arial" w:cs="Arial"/>
          <w:b/>
          <w:color w:val="000000"/>
        </w:rPr>
        <w:t>Подготовка и утверждение документации по планировке территории</w:t>
      </w:r>
      <w:r w:rsidRPr="0001085D">
        <w:rPr>
          <w:rFonts w:ascii="Arial" w:hAnsi="Arial" w:cs="Arial"/>
          <w:b/>
        </w:rPr>
        <w:t>»</w:t>
      </w:r>
    </w:p>
    <w:p w:rsidR="006A1758" w:rsidRPr="0001085D" w:rsidRDefault="006A1758">
      <w:pPr>
        <w:pStyle w:val="af6"/>
        <w:spacing w:beforeAutospacing="0" w:after="0" w:afterAutospacing="0"/>
        <w:jc w:val="center"/>
        <w:rPr>
          <w:rFonts w:ascii="Arial" w:hAnsi="Arial" w:cs="Arial"/>
          <w:b/>
        </w:rPr>
      </w:pPr>
    </w:p>
    <w:p w:rsidR="00C76B4D" w:rsidRPr="00C76B4D" w:rsidRDefault="00C76B4D" w:rsidP="00C76B4D">
      <w:pPr>
        <w:pStyle w:val="ConsPlusTitle"/>
        <w:jc w:val="center"/>
        <w:outlineLvl w:val="1"/>
        <w:rPr>
          <w:sz w:val="24"/>
          <w:szCs w:val="24"/>
        </w:rPr>
      </w:pPr>
      <w:r w:rsidRPr="00C76B4D">
        <w:rPr>
          <w:sz w:val="24"/>
          <w:szCs w:val="24"/>
        </w:rPr>
        <w:t>I. Общие положения</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Предмет регулирования административного регламента</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1. Административный регламент предоставления муниципальной услуги "</w:t>
      </w:r>
      <w:r w:rsidR="00957E20" w:rsidRPr="00957E20">
        <w:rPr>
          <w:sz w:val="24"/>
          <w:szCs w:val="24"/>
        </w:rPr>
        <w:t>Подготовка и утверждение документации по планировке территории</w:t>
      </w:r>
      <w:r w:rsidRPr="00C76B4D">
        <w:rPr>
          <w:sz w:val="24"/>
          <w:szCs w:val="24"/>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w:t>
      </w:r>
      <w:r w:rsidR="00F007C4">
        <w:rPr>
          <w:sz w:val="24"/>
          <w:szCs w:val="24"/>
        </w:rPr>
        <w:t>МО р.п. Первомайский Щекинского района</w:t>
      </w:r>
      <w:r w:rsidRPr="00C76B4D">
        <w:rPr>
          <w:sz w:val="24"/>
          <w:szCs w:val="24"/>
        </w:rPr>
        <w:t xml:space="preserve"> (далее - администрация) при предоставлении муниципальной услуги.</w:t>
      </w:r>
    </w:p>
    <w:p w:rsidR="00C76B4D" w:rsidRPr="00C76B4D" w:rsidRDefault="00C76B4D" w:rsidP="00C76B4D">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Круг заявителей</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bookmarkStart w:id="1" w:name="P47"/>
      <w:bookmarkEnd w:id="1"/>
      <w:r w:rsidRPr="00422BBC">
        <w:rPr>
          <w:sz w:val="24"/>
          <w:szCs w:val="24"/>
        </w:rPr>
        <w:t>2. Заявителями муниципальной услуги являются физические лица, юридические лица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Требования к порядку информирования о предоставлении</w:t>
      </w:r>
    </w:p>
    <w:p w:rsidR="00422BBC" w:rsidRPr="00422BBC" w:rsidRDefault="00422BBC" w:rsidP="00422BBC">
      <w:pPr>
        <w:pStyle w:val="ConsPlusTitle"/>
        <w:jc w:val="center"/>
        <w:rPr>
          <w:sz w:val="24"/>
          <w:szCs w:val="24"/>
        </w:rPr>
      </w:pPr>
      <w:r w:rsidRPr="00422BBC">
        <w:rPr>
          <w:sz w:val="24"/>
          <w:szCs w:val="24"/>
        </w:rPr>
        <w:t>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Pr="0001085D">
        <w:rPr>
          <w:sz w:val="24"/>
          <w:szCs w:val="24"/>
          <w:lang w:val="en-US"/>
        </w:rPr>
        <w:t>www</w:t>
      </w:r>
      <w:r w:rsidRPr="0001085D">
        <w:rPr>
          <w:sz w:val="24"/>
          <w:szCs w:val="24"/>
        </w:rPr>
        <w:t>.pervomayskiy-mo.ru</w:t>
      </w:r>
      <w:r w:rsidRPr="00422BBC">
        <w:rPr>
          <w:sz w:val="24"/>
          <w:szCs w:val="24"/>
        </w:rPr>
        <w:t>), официальном сайте многофункционального центра предоставления государственных и муниципальных услуг (www.mfc71.ru)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422BBC" w:rsidRPr="00422BBC" w:rsidRDefault="00422BBC" w:rsidP="00422BBC">
      <w:pPr>
        <w:pStyle w:val="ConsPlusNormal0"/>
        <w:ind w:firstLine="540"/>
        <w:jc w:val="both"/>
        <w:rPr>
          <w:sz w:val="24"/>
          <w:szCs w:val="24"/>
        </w:rPr>
      </w:pPr>
      <w:r w:rsidRPr="00422BBC">
        <w:rPr>
          <w:sz w:val="24"/>
          <w:szCs w:val="24"/>
        </w:rPr>
        <w:t>4. Основными требованиями к информированию заявителей о порядке предоставления муниципальной услуги являются:</w:t>
      </w:r>
    </w:p>
    <w:p w:rsidR="00422BBC" w:rsidRPr="00422BBC" w:rsidRDefault="00422BBC" w:rsidP="00422BBC">
      <w:pPr>
        <w:pStyle w:val="ConsPlusNormal0"/>
        <w:ind w:firstLine="540"/>
        <w:jc w:val="both"/>
        <w:rPr>
          <w:sz w:val="24"/>
          <w:szCs w:val="24"/>
        </w:rPr>
      </w:pPr>
      <w:r w:rsidRPr="00422BBC">
        <w:rPr>
          <w:sz w:val="24"/>
          <w:szCs w:val="24"/>
        </w:rPr>
        <w:t>достоверность предоставляемой информации;</w:t>
      </w:r>
    </w:p>
    <w:p w:rsidR="00422BBC" w:rsidRPr="00422BBC" w:rsidRDefault="00422BBC" w:rsidP="00422BBC">
      <w:pPr>
        <w:pStyle w:val="ConsPlusNormal0"/>
        <w:ind w:firstLine="540"/>
        <w:jc w:val="both"/>
        <w:rPr>
          <w:sz w:val="24"/>
          <w:szCs w:val="24"/>
        </w:rPr>
      </w:pPr>
      <w:r w:rsidRPr="00422BBC">
        <w:rPr>
          <w:sz w:val="24"/>
          <w:szCs w:val="24"/>
        </w:rPr>
        <w:t>четкость в изложении информации;</w:t>
      </w:r>
    </w:p>
    <w:p w:rsidR="00422BBC" w:rsidRPr="00422BBC" w:rsidRDefault="00422BBC" w:rsidP="00422BBC">
      <w:pPr>
        <w:pStyle w:val="ConsPlusNormal0"/>
        <w:ind w:firstLine="540"/>
        <w:jc w:val="both"/>
        <w:rPr>
          <w:sz w:val="24"/>
          <w:szCs w:val="24"/>
        </w:rPr>
      </w:pPr>
      <w:r w:rsidRPr="00422BBC">
        <w:rPr>
          <w:sz w:val="24"/>
          <w:szCs w:val="24"/>
        </w:rPr>
        <w:t>полнота информирования;</w:t>
      </w:r>
    </w:p>
    <w:p w:rsidR="00422BBC" w:rsidRPr="00422BBC" w:rsidRDefault="00422BBC" w:rsidP="00422BBC">
      <w:pPr>
        <w:pStyle w:val="ConsPlusNormal0"/>
        <w:ind w:firstLine="540"/>
        <w:jc w:val="both"/>
        <w:rPr>
          <w:sz w:val="24"/>
          <w:szCs w:val="24"/>
        </w:rPr>
      </w:pPr>
      <w:r w:rsidRPr="00422BBC">
        <w:rPr>
          <w:sz w:val="24"/>
          <w:szCs w:val="24"/>
        </w:rPr>
        <w:t>наглядность форм предоставляемой информации (при письменном информировании);</w:t>
      </w:r>
    </w:p>
    <w:p w:rsidR="00422BBC" w:rsidRPr="00422BBC" w:rsidRDefault="00422BBC" w:rsidP="00422BBC">
      <w:pPr>
        <w:pStyle w:val="ConsPlusNormal0"/>
        <w:ind w:firstLine="540"/>
        <w:jc w:val="both"/>
        <w:rPr>
          <w:sz w:val="24"/>
          <w:szCs w:val="24"/>
        </w:rPr>
      </w:pPr>
      <w:r w:rsidRPr="00422BBC">
        <w:rPr>
          <w:sz w:val="24"/>
          <w:szCs w:val="24"/>
        </w:rPr>
        <w:lastRenderedPageBreak/>
        <w:t>удобство и доступность получения информации;</w:t>
      </w:r>
    </w:p>
    <w:p w:rsidR="00422BBC" w:rsidRPr="00422BBC" w:rsidRDefault="00422BBC" w:rsidP="00422BBC">
      <w:pPr>
        <w:pStyle w:val="ConsPlusNormal0"/>
        <w:ind w:firstLine="540"/>
        <w:jc w:val="both"/>
        <w:rPr>
          <w:sz w:val="24"/>
          <w:szCs w:val="24"/>
        </w:rPr>
      </w:pPr>
      <w:r w:rsidRPr="00422BBC">
        <w:rPr>
          <w:sz w:val="24"/>
          <w:szCs w:val="24"/>
        </w:rPr>
        <w:t>оперативность предоставления информации.</w:t>
      </w:r>
    </w:p>
    <w:p w:rsidR="00422BBC" w:rsidRPr="00422BBC" w:rsidRDefault="00422BBC" w:rsidP="00422BBC">
      <w:pPr>
        <w:pStyle w:val="ConsPlusNormal0"/>
        <w:ind w:firstLine="540"/>
        <w:jc w:val="both"/>
        <w:rPr>
          <w:sz w:val="24"/>
          <w:szCs w:val="24"/>
        </w:rPr>
      </w:pPr>
      <w:r w:rsidRPr="00422BBC">
        <w:rPr>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422BBC" w:rsidRPr="00422BBC" w:rsidRDefault="00422BBC" w:rsidP="00422BBC">
      <w:pPr>
        <w:pStyle w:val="ConsPlusNormal0"/>
        <w:ind w:firstLine="540"/>
        <w:jc w:val="both"/>
        <w:rPr>
          <w:sz w:val="24"/>
          <w:szCs w:val="24"/>
        </w:rPr>
      </w:pPr>
      <w:r w:rsidRPr="00422BBC">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2BBC" w:rsidRPr="00422BBC" w:rsidRDefault="00422BBC" w:rsidP="00422BBC">
      <w:pPr>
        <w:pStyle w:val="ConsPlusNormal0"/>
        <w:ind w:firstLine="540"/>
        <w:jc w:val="both"/>
        <w:rPr>
          <w:sz w:val="24"/>
          <w:szCs w:val="24"/>
        </w:rPr>
      </w:pPr>
      <w:r w:rsidRPr="00422BBC">
        <w:rPr>
          <w:sz w:val="24"/>
          <w:szCs w:val="24"/>
        </w:rPr>
        <w:t>круг заявителей;</w:t>
      </w:r>
    </w:p>
    <w:p w:rsidR="00422BBC" w:rsidRPr="00422BBC" w:rsidRDefault="00422BBC" w:rsidP="00422BBC">
      <w:pPr>
        <w:pStyle w:val="ConsPlusNormal0"/>
        <w:ind w:firstLine="540"/>
        <w:jc w:val="both"/>
        <w:rPr>
          <w:sz w:val="24"/>
          <w:szCs w:val="24"/>
        </w:rPr>
      </w:pPr>
      <w:r w:rsidRPr="00422BBC">
        <w:rPr>
          <w:sz w:val="24"/>
          <w:szCs w:val="24"/>
        </w:rPr>
        <w:t>срок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исчерпывающий перечень оснований для отказа в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формы документов, используемых при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место нахождения и графики работы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справочные телефоны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электронные адреса ЕПГУ, РПГУ;</w:t>
      </w:r>
    </w:p>
    <w:p w:rsidR="00422BBC" w:rsidRPr="00422BBC" w:rsidRDefault="00422BBC" w:rsidP="00422BBC">
      <w:pPr>
        <w:pStyle w:val="ConsPlusNormal0"/>
        <w:ind w:firstLine="540"/>
        <w:jc w:val="both"/>
        <w:rPr>
          <w:sz w:val="24"/>
          <w:szCs w:val="24"/>
        </w:rPr>
      </w:pPr>
      <w:r w:rsidRPr="00422BBC">
        <w:rPr>
          <w:sz w:val="24"/>
          <w:szCs w:val="24"/>
        </w:rPr>
        <w:t>адреса официальных сайтов, а также электронной почты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2BBC" w:rsidRPr="00422BBC" w:rsidRDefault="00422BBC" w:rsidP="00422BBC">
      <w:pPr>
        <w:pStyle w:val="ConsPlusNormal0"/>
        <w:ind w:firstLine="540"/>
        <w:jc w:val="both"/>
        <w:rPr>
          <w:sz w:val="24"/>
          <w:szCs w:val="24"/>
        </w:rPr>
      </w:pPr>
      <w:r w:rsidRPr="00422BBC">
        <w:rPr>
          <w:sz w:val="24"/>
          <w:szCs w:val="24"/>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2BBC" w:rsidRPr="00422BBC" w:rsidRDefault="00422BBC" w:rsidP="00422BBC">
      <w:pPr>
        <w:pStyle w:val="ConsPlusNormal0"/>
        <w:ind w:firstLine="540"/>
        <w:jc w:val="both"/>
        <w:rPr>
          <w:sz w:val="24"/>
          <w:szCs w:val="24"/>
        </w:rPr>
      </w:pPr>
      <w:r w:rsidRPr="00422BBC">
        <w:rPr>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422BBC" w:rsidRPr="00422BBC" w:rsidRDefault="00422BBC" w:rsidP="00422BBC">
      <w:pPr>
        <w:pStyle w:val="ConsPlusNormal0"/>
        <w:ind w:firstLine="540"/>
        <w:jc w:val="both"/>
        <w:rPr>
          <w:sz w:val="24"/>
          <w:szCs w:val="24"/>
        </w:rPr>
      </w:pPr>
      <w:r w:rsidRPr="00422BBC">
        <w:rPr>
          <w:sz w:val="24"/>
          <w:szCs w:val="24"/>
        </w:rPr>
        <w:t>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Время ожидания ответа при устном информировании заявителя не может превышать 15 минут.</w:t>
      </w:r>
    </w:p>
    <w:p w:rsidR="00422BBC" w:rsidRPr="00422BBC" w:rsidRDefault="00422BBC" w:rsidP="00422BBC">
      <w:pPr>
        <w:pStyle w:val="ConsPlusNormal0"/>
        <w:ind w:firstLine="540"/>
        <w:jc w:val="both"/>
        <w:rPr>
          <w:sz w:val="24"/>
          <w:szCs w:val="24"/>
        </w:rPr>
      </w:pPr>
      <w:r w:rsidRPr="00422BBC">
        <w:rPr>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422BBC" w:rsidRPr="00422BBC" w:rsidRDefault="00422BBC" w:rsidP="00422BBC">
      <w:pPr>
        <w:pStyle w:val="ConsPlusNormal0"/>
        <w:ind w:firstLine="540"/>
        <w:jc w:val="both"/>
        <w:rPr>
          <w:sz w:val="24"/>
          <w:szCs w:val="24"/>
        </w:rPr>
      </w:pPr>
      <w:r w:rsidRPr="00422BBC">
        <w:rPr>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422BBC" w:rsidRPr="00422BBC" w:rsidRDefault="00422BBC" w:rsidP="00422BBC">
      <w:pPr>
        <w:pStyle w:val="ConsPlusNormal0"/>
        <w:ind w:firstLine="540"/>
        <w:jc w:val="both"/>
        <w:rPr>
          <w:sz w:val="24"/>
          <w:szCs w:val="24"/>
        </w:rPr>
      </w:pPr>
      <w:r w:rsidRPr="00422BBC">
        <w:rPr>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422BBC" w:rsidRPr="00422BBC" w:rsidRDefault="00422BBC" w:rsidP="00422BBC">
      <w:pPr>
        <w:pStyle w:val="ConsPlusNormal0"/>
        <w:ind w:firstLine="540"/>
        <w:jc w:val="both"/>
        <w:rPr>
          <w:sz w:val="24"/>
          <w:szCs w:val="24"/>
        </w:rPr>
      </w:pPr>
      <w:r w:rsidRPr="00422BBC">
        <w:rPr>
          <w:sz w:val="24"/>
          <w:szCs w:val="24"/>
        </w:rPr>
        <w:t>для ответа требуется более продолжительное время;</w:t>
      </w:r>
    </w:p>
    <w:p w:rsidR="00422BBC" w:rsidRPr="00422BBC" w:rsidRDefault="00422BBC" w:rsidP="00422BBC">
      <w:pPr>
        <w:pStyle w:val="ConsPlusNormal0"/>
        <w:ind w:firstLine="540"/>
        <w:jc w:val="both"/>
        <w:rPr>
          <w:sz w:val="24"/>
          <w:szCs w:val="24"/>
        </w:rPr>
      </w:pPr>
      <w:r w:rsidRPr="00422BBC">
        <w:rPr>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22BBC" w:rsidRPr="00422BBC" w:rsidRDefault="00422BBC" w:rsidP="00422BBC">
      <w:pPr>
        <w:pStyle w:val="ConsPlusNormal0"/>
        <w:ind w:firstLine="540"/>
        <w:jc w:val="both"/>
        <w:rPr>
          <w:sz w:val="24"/>
          <w:szCs w:val="24"/>
        </w:rPr>
      </w:pPr>
      <w:r w:rsidRPr="00422BBC">
        <w:rPr>
          <w:sz w:val="24"/>
          <w:szCs w:val="24"/>
        </w:rPr>
        <w:t>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w:t>
      </w:r>
    </w:p>
    <w:p w:rsidR="00422BBC" w:rsidRPr="00422BBC" w:rsidRDefault="00422BBC" w:rsidP="00422BBC">
      <w:pPr>
        <w:pStyle w:val="ConsPlusNormal0"/>
        <w:ind w:firstLine="540"/>
        <w:jc w:val="both"/>
        <w:rPr>
          <w:sz w:val="24"/>
          <w:szCs w:val="24"/>
        </w:rPr>
      </w:pPr>
      <w:r w:rsidRPr="00422BBC">
        <w:rPr>
          <w:sz w:val="24"/>
          <w:szCs w:val="24"/>
        </w:rPr>
        <w:t>Ответ на обращение заявителя о порядке предоставления муниципальной услуги, направленный в письменной или электронной форме, дается в срок, не превышающий 30 календарных дней со дня регистрации обращения заявителя.</w:t>
      </w:r>
    </w:p>
    <w:p w:rsidR="00422BBC" w:rsidRPr="00422BBC" w:rsidRDefault="00422BBC" w:rsidP="00422BBC">
      <w:pPr>
        <w:pStyle w:val="ConsPlusNormal0"/>
        <w:ind w:firstLine="540"/>
        <w:jc w:val="both"/>
        <w:rPr>
          <w:sz w:val="24"/>
          <w:szCs w:val="24"/>
        </w:rPr>
      </w:pPr>
      <w:r w:rsidRPr="00422BBC">
        <w:rPr>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p w:rsidR="00422BBC" w:rsidRPr="00422BBC" w:rsidRDefault="00422BBC" w:rsidP="00422BBC">
      <w:pPr>
        <w:pStyle w:val="ConsPlusNormal0"/>
        <w:ind w:firstLine="540"/>
        <w:jc w:val="both"/>
        <w:rPr>
          <w:sz w:val="24"/>
          <w:szCs w:val="24"/>
        </w:rPr>
      </w:pPr>
      <w:r w:rsidRPr="00422BBC">
        <w:rPr>
          <w:sz w:val="24"/>
          <w:szCs w:val="24"/>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422BBC" w:rsidRPr="00422BBC" w:rsidRDefault="00422BBC" w:rsidP="00422BBC">
      <w:pPr>
        <w:pStyle w:val="ConsPlusNormal0"/>
        <w:ind w:firstLine="540"/>
        <w:jc w:val="both"/>
        <w:rPr>
          <w:sz w:val="24"/>
          <w:szCs w:val="24"/>
        </w:rPr>
      </w:pPr>
      <w:r w:rsidRPr="00422BBC">
        <w:rPr>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422BBC" w:rsidRPr="00422BBC" w:rsidRDefault="00422BBC" w:rsidP="00422BBC">
      <w:pPr>
        <w:pStyle w:val="ConsPlusNormal0"/>
        <w:ind w:firstLine="540"/>
        <w:jc w:val="both"/>
        <w:rPr>
          <w:sz w:val="24"/>
          <w:szCs w:val="24"/>
        </w:rPr>
      </w:pPr>
      <w:r w:rsidRPr="00422BBC">
        <w:rPr>
          <w:sz w:val="24"/>
          <w:szCs w:val="24"/>
        </w:rPr>
        <w:t>текст настоящего административного регламента;</w:t>
      </w:r>
    </w:p>
    <w:p w:rsidR="00422BBC" w:rsidRPr="00422BBC" w:rsidRDefault="00422BBC" w:rsidP="00422BBC">
      <w:pPr>
        <w:pStyle w:val="ConsPlusNormal0"/>
        <w:ind w:firstLine="540"/>
        <w:jc w:val="both"/>
        <w:rPr>
          <w:sz w:val="24"/>
          <w:szCs w:val="24"/>
        </w:rPr>
      </w:pPr>
      <w:r w:rsidRPr="00422BBC">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формы документов, используемых при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порядок обжалования решений, действий или бездействия должностных лиц;</w:t>
      </w:r>
    </w:p>
    <w:p w:rsidR="00422BBC" w:rsidRPr="00422BBC" w:rsidRDefault="00422BBC" w:rsidP="00422BBC">
      <w:pPr>
        <w:pStyle w:val="ConsPlusNormal0"/>
        <w:ind w:firstLine="540"/>
        <w:jc w:val="both"/>
        <w:rPr>
          <w:sz w:val="24"/>
          <w:szCs w:val="24"/>
        </w:rPr>
      </w:pPr>
      <w:r w:rsidRPr="00422BBC">
        <w:rPr>
          <w:sz w:val="24"/>
          <w:szCs w:val="24"/>
        </w:rPr>
        <w:t>место нахождения и графики работы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справочные телефоны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электронные адреса ЕПГУ, РПГУ;</w:t>
      </w:r>
    </w:p>
    <w:p w:rsidR="00422BBC" w:rsidRPr="00422BBC" w:rsidRDefault="00422BBC" w:rsidP="00422BBC">
      <w:pPr>
        <w:pStyle w:val="ConsPlusNormal0"/>
        <w:ind w:firstLine="540"/>
        <w:jc w:val="both"/>
        <w:rPr>
          <w:sz w:val="24"/>
          <w:szCs w:val="24"/>
        </w:rPr>
      </w:pPr>
      <w:r w:rsidRPr="00422BBC">
        <w:rPr>
          <w:sz w:val="24"/>
          <w:szCs w:val="24"/>
        </w:rPr>
        <w:t>адреса официальных сайтов, а также электронной почты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 AstraSerif N 13 или N 14, без исправлений.</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1"/>
        <w:rPr>
          <w:sz w:val="24"/>
          <w:szCs w:val="24"/>
        </w:rPr>
      </w:pPr>
      <w:r w:rsidRPr="00422BBC">
        <w:rPr>
          <w:sz w:val="24"/>
          <w:szCs w:val="24"/>
        </w:rPr>
        <w:t>II. Стандарт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Наименование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11. Муниципальная услуга "Подготовка и утверждение документации по планировке территории".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Наименование органа местного самоуправления,</w:t>
      </w:r>
    </w:p>
    <w:p w:rsidR="00422BBC" w:rsidRPr="00422BBC" w:rsidRDefault="00422BBC" w:rsidP="00422BBC">
      <w:pPr>
        <w:pStyle w:val="ConsPlusTitle"/>
        <w:jc w:val="center"/>
        <w:rPr>
          <w:sz w:val="24"/>
          <w:szCs w:val="24"/>
        </w:rPr>
      </w:pPr>
      <w:r w:rsidRPr="00422BBC">
        <w:rPr>
          <w:sz w:val="24"/>
          <w:szCs w:val="24"/>
        </w:rPr>
        <w:t>предоставляющего муниципальную услугу</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12. Муниципальная услуга предоставляется администрацией.</w:t>
      </w:r>
    </w:p>
    <w:p w:rsidR="00422BBC" w:rsidRPr="00422BBC" w:rsidRDefault="00422BBC" w:rsidP="00422BBC">
      <w:pPr>
        <w:pStyle w:val="ConsPlusNormal0"/>
        <w:ind w:firstLine="540"/>
        <w:jc w:val="both"/>
        <w:rPr>
          <w:sz w:val="24"/>
          <w:szCs w:val="24"/>
        </w:rPr>
      </w:pPr>
      <w:r w:rsidRPr="00422BBC">
        <w:rPr>
          <w:sz w:val="24"/>
          <w:szCs w:val="24"/>
        </w:rPr>
        <w:t xml:space="preserve">13. </w:t>
      </w:r>
      <w:r w:rsidR="00F54DA5" w:rsidRPr="0001085D">
        <w:rPr>
          <w:sz w:val="24"/>
          <w:szCs w:val="24"/>
        </w:rPr>
        <w:t>Структурное подразделение администрации, ответственное за непосредственное предоставление муниципальной услуги – Отдел по административно-правовым вопросам, земельно-имущественным отношениям</w:t>
      </w:r>
      <w:r w:rsidRPr="00422BBC">
        <w:rPr>
          <w:sz w:val="24"/>
          <w:szCs w:val="24"/>
        </w:rPr>
        <w:t>.</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Результат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bookmarkStart w:id="2" w:name="P111"/>
      <w:bookmarkEnd w:id="2"/>
      <w:r w:rsidRPr="00422BBC">
        <w:rPr>
          <w:sz w:val="24"/>
          <w:szCs w:val="24"/>
        </w:rPr>
        <w:t>14. Результатом предоставления муниципальной услуги является:</w:t>
      </w:r>
    </w:p>
    <w:p w:rsidR="00422BBC" w:rsidRPr="00422BBC" w:rsidRDefault="00422BBC" w:rsidP="00422BBC">
      <w:pPr>
        <w:pStyle w:val="ConsPlusNormal0"/>
        <w:ind w:firstLine="540"/>
        <w:jc w:val="both"/>
        <w:rPr>
          <w:sz w:val="24"/>
          <w:szCs w:val="24"/>
        </w:rPr>
      </w:pPr>
      <w:r w:rsidRPr="00422BBC">
        <w:rPr>
          <w:sz w:val="24"/>
          <w:szCs w:val="24"/>
        </w:rPr>
        <w:t>1) постановление администрации о подготовке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2) отказ в подготовке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3) постановление администрации об утверждении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4) отклонение документации по планировке территории и направление ее на доработку.</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Срок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15. Срок предоставления муниципальной услуги по заявлению о принятии решения о подготовке документации по планировке территории - не более десяти рабочих дней со дня поступления в администрацию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xml:space="preserve">16. Срок предоставления муниципальной услуги по заявлению об утверждении документации по планировке территории - не более </w:t>
      </w:r>
      <w:r w:rsidR="00177634" w:rsidRPr="00177634">
        <w:rPr>
          <w:sz w:val="24"/>
          <w:szCs w:val="24"/>
        </w:rPr>
        <w:t>пятидесяти одного рабочего дня</w:t>
      </w:r>
      <w:r w:rsidRPr="00422BBC">
        <w:rPr>
          <w:sz w:val="24"/>
          <w:szCs w:val="24"/>
        </w:rPr>
        <w:t xml:space="preserve"> со дня поступления в администрацию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xml:space="preserve">16.1. Срок предоставления муниципальной услуги по заявлению об утверждении документации по планировке территории - не более </w:t>
      </w:r>
      <w:r w:rsidR="00A0507A">
        <w:rPr>
          <w:sz w:val="24"/>
          <w:szCs w:val="24"/>
        </w:rPr>
        <w:t>двенадцати</w:t>
      </w:r>
      <w:r w:rsidRPr="00422BBC">
        <w:rPr>
          <w:sz w:val="24"/>
          <w:szCs w:val="24"/>
        </w:rPr>
        <w:t xml:space="preserve"> рабочих дней со дня поступления в администрацию заявления и документов, необходимых для предоставления муниципальной услуги, в случае, если в соответствии с </w:t>
      </w:r>
      <w:hyperlink r:id="rId8">
        <w:r w:rsidRPr="00422BBC">
          <w:rPr>
            <w:sz w:val="24"/>
            <w:szCs w:val="24"/>
          </w:rPr>
          <w:t>частью 5.1 статьи 46</w:t>
        </w:r>
      </w:hyperlink>
      <w:r w:rsidRPr="00422BBC">
        <w:rPr>
          <w:sz w:val="24"/>
          <w:szCs w:val="24"/>
        </w:rPr>
        <w:t xml:space="preserve">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w:t>
      </w:r>
    </w:p>
    <w:p w:rsidR="00422BBC" w:rsidRPr="00422BBC" w:rsidRDefault="00422BBC" w:rsidP="00422BBC">
      <w:pPr>
        <w:pStyle w:val="ConsPlusNormal0"/>
        <w:jc w:val="both"/>
        <w:rPr>
          <w:sz w:val="24"/>
          <w:szCs w:val="24"/>
        </w:rPr>
      </w:pPr>
    </w:p>
    <w:p w:rsidR="00422BBC" w:rsidRPr="00422BBC" w:rsidRDefault="00177634" w:rsidP="00422BBC">
      <w:pPr>
        <w:pStyle w:val="ConsPlusTitle"/>
        <w:jc w:val="center"/>
        <w:rPr>
          <w:sz w:val="24"/>
          <w:szCs w:val="24"/>
        </w:rPr>
      </w:pPr>
      <w:r w:rsidRPr="00C51AC9">
        <w:rPr>
          <w:sz w:val="24"/>
          <w:szCs w:val="24"/>
        </w:rPr>
        <w:t>Правовые основания для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177634">
      <w:pPr>
        <w:pStyle w:val="ConsPlusNormal0"/>
        <w:ind w:firstLine="540"/>
        <w:jc w:val="both"/>
        <w:rPr>
          <w:sz w:val="24"/>
          <w:szCs w:val="24"/>
        </w:rPr>
      </w:pPr>
      <w:r w:rsidRPr="00422BBC">
        <w:rPr>
          <w:sz w:val="24"/>
          <w:szCs w:val="24"/>
        </w:rPr>
        <w:t xml:space="preserve">17. </w:t>
      </w:r>
      <w:r w:rsidR="00177634" w:rsidRPr="00C51AC9">
        <w:rPr>
          <w:sz w:val="24"/>
          <w:szCs w:val="24"/>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r w:rsidRPr="00422BBC">
        <w:rPr>
          <w:sz w:val="24"/>
          <w:szCs w:val="24"/>
        </w:rPr>
        <w:t>.</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Исчерпывающий перечень документов, необходимых</w:t>
      </w:r>
    </w:p>
    <w:p w:rsidR="00422BBC" w:rsidRPr="00422BBC" w:rsidRDefault="00422BBC" w:rsidP="00422BBC">
      <w:pPr>
        <w:pStyle w:val="ConsPlusTitle"/>
        <w:jc w:val="center"/>
        <w:rPr>
          <w:sz w:val="24"/>
          <w:szCs w:val="24"/>
        </w:rPr>
      </w:pPr>
      <w:r w:rsidRPr="00422BBC">
        <w:rPr>
          <w:sz w:val="24"/>
          <w:szCs w:val="24"/>
        </w:rPr>
        <w:t>в соответствии с нормативными правовыми актами</w:t>
      </w:r>
    </w:p>
    <w:p w:rsidR="00422BBC" w:rsidRPr="00422BBC" w:rsidRDefault="00422BBC" w:rsidP="00422BBC">
      <w:pPr>
        <w:pStyle w:val="ConsPlusTitle"/>
        <w:jc w:val="center"/>
        <w:rPr>
          <w:sz w:val="24"/>
          <w:szCs w:val="24"/>
        </w:rPr>
      </w:pPr>
      <w:r w:rsidRPr="00422BBC">
        <w:rPr>
          <w:sz w:val="24"/>
          <w:szCs w:val="24"/>
        </w:rPr>
        <w:t>для предоставления муниципальной услуги, подлежащих</w:t>
      </w:r>
    </w:p>
    <w:p w:rsidR="00422BBC" w:rsidRPr="00422BBC" w:rsidRDefault="00422BBC" w:rsidP="00422BBC">
      <w:pPr>
        <w:pStyle w:val="ConsPlusTitle"/>
        <w:jc w:val="center"/>
        <w:rPr>
          <w:sz w:val="24"/>
          <w:szCs w:val="24"/>
        </w:rPr>
      </w:pPr>
      <w:r w:rsidRPr="00422BBC">
        <w:rPr>
          <w:sz w:val="24"/>
          <w:szCs w:val="24"/>
        </w:rPr>
        <w:t>представлению заявителем самостоятельно,</w:t>
      </w:r>
    </w:p>
    <w:p w:rsidR="00422BBC" w:rsidRPr="00422BBC" w:rsidRDefault="00422BBC" w:rsidP="00422BBC">
      <w:pPr>
        <w:pStyle w:val="ConsPlusTitle"/>
        <w:jc w:val="center"/>
        <w:rPr>
          <w:sz w:val="24"/>
          <w:szCs w:val="24"/>
        </w:rPr>
      </w:pPr>
      <w:r w:rsidRPr="00422BBC">
        <w:rPr>
          <w:sz w:val="24"/>
          <w:szCs w:val="24"/>
        </w:rPr>
        <w:t>порядок их представления</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bookmarkStart w:id="3" w:name="P143"/>
      <w:bookmarkEnd w:id="3"/>
      <w:r w:rsidRPr="00422BBC">
        <w:rPr>
          <w:sz w:val="24"/>
          <w:szCs w:val="24"/>
        </w:rPr>
        <w:t>18. Исчерпывающий перечень документов, необходимых для принятия решения о подготовке документации по планировке территории, подлежащих представлению заявителем:</w:t>
      </w:r>
    </w:p>
    <w:p w:rsidR="00422BBC" w:rsidRPr="00422BBC" w:rsidRDefault="00422BBC" w:rsidP="00422BBC">
      <w:pPr>
        <w:pStyle w:val="ConsPlusNormal0"/>
        <w:ind w:firstLine="540"/>
        <w:jc w:val="both"/>
        <w:rPr>
          <w:sz w:val="24"/>
          <w:szCs w:val="24"/>
        </w:rPr>
      </w:pPr>
      <w:bookmarkStart w:id="4" w:name="P144"/>
      <w:bookmarkEnd w:id="4"/>
      <w:r w:rsidRPr="00422BBC">
        <w:rPr>
          <w:sz w:val="24"/>
          <w:szCs w:val="24"/>
        </w:rPr>
        <w:t xml:space="preserve">1) заявление о принятии решения о подготовке документации по планировке территории </w:t>
      </w:r>
      <w:hyperlink w:anchor="P496">
        <w:r w:rsidRPr="00422BBC">
          <w:rPr>
            <w:sz w:val="24"/>
            <w:szCs w:val="24"/>
          </w:rPr>
          <w:t>(приложение 1)</w:t>
        </w:r>
      </w:hyperlink>
      <w:r w:rsidRPr="00422BBC">
        <w:rPr>
          <w:sz w:val="24"/>
          <w:szCs w:val="24"/>
        </w:rPr>
        <w:t>;</w:t>
      </w:r>
    </w:p>
    <w:p w:rsidR="00422BBC" w:rsidRPr="00422BBC" w:rsidRDefault="00422BBC" w:rsidP="00422BBC">
      <w:pPr>
        <w:pStyle w:val="ConsPlusNormal0"/>
        <w:ind w:firstLine="540"/>
        <w:jc w:val="both"/>
        <w:rPr>
          <w:sz w:val="24"/>
          <w:szCs w:val="24"/>
        </w:rPr>
      </w:pPr>
      <w:r w:rsidRPr="00422BBC">
        <w:rPr>
          <w:sz w:val="24"/>
          <w:szCs w:val="24"/>
        </w:rPr>
        <w:t>2) документ, удостоверяющий личность заявителя или представителя заявителя;</w:t>
      </w:r>
    </w:p>
    <w:p w:rsidR="00422BBC" w:rsidRPr="00422BBC" w:rsidRDefault="00422BBC" w:rsidP="00422BBC">
      <w:pPr>
        <w:pStyle w:val="ConsPlusNormal0"/>
        <w:ind w:firstLine="540"/>
        <w:jc w:val="both"/>
        <w:rPr>
          <w:sz w:val="24"/>
          <w:szCs w:val="24"/>
        </w:rPr>
      </w:pPr>
      <w:bookmarkStart w:id="5" w:name="P146"/>
      <w:bookmarkEnd w:id="5"/>
      <w:r w:rsidRPr="00422BBC">
        <w:rPr>
          <w:sz w:val="24"/>
          <w:szCs w:val="24"/>
        </w:rPr>
        <w:t>3) документ, подтверждающий полномочия представителя, в случае обращения за предоставлением муниципальной услуги представителя заявителя;</w:t>
      </w:r>
    </w:p>
    <w:p w:rsidR="00422BBC" w:rsidRPr="00422BBC" w:rsidRDefault="00422BBC" w:rsidP="00422BBC">
      <w:pPr>
        <w:pStyle w:val="ConsPlusNormal0"/>
        <w:ind w:firstLine="540"/>
        <w:jc w:val="both"/>
        <w:rPr>
          <w:sz w:val="24"/>
          <w:szCs w:val="24"/>
        </w:rPr>
      </w:pPr>
      <w:r w:rsidRPr="00422BBC">
        <w:rPr>
          <w:sz w:val="24"/>
          <w:szCs w:val="24"/>
        </w:rPr>
        <w:t>4) графические материалы (чертежи, карты, схемы), технико-экономические обоснования предполагаемого к строительству объекта (при наличии).</w:t>
      </w:r>
    </w:p>
    <w:p w:rsidR="00422BBC" w:rsidRPr="00422BBC" w:rsidRDefault="00422BBC" w:rsidP="00422BBC">
      <w:pPr>
        <w:pStyle w:val="ConsPlusNormal0"/>
        <w:ind w:firstLine="540"/>
        <w:jc w:val="both"/>
        <w:rPr>
          <w:sz w:val="24"/>
          <w:szCs w:val="24"/>
        </w:rPr>
      </w:pPr>
      <w:bookmarkStart w:id="6" w:name="P148"/>
      <w:bookmarkEnd w:id="6"/>
      <w:r w:rsidRPr="00422BBC">
        <w:rPr>
          <w:sz w:val="24"/>
          <w:szCs w:val="24"/>
        </w:rPr>
        <w:t>19. Исчерпывающий перечень документов, необходимых для утверждения документации по планировке территории, подлежащих представлению заявителем:</w:t>
      </w:r>
    </w:p>
    <w:p w:rsidR="00422BBC" w:rsidRPr="00422BBC" w:rsidRDefault="00422BBC" w:rsidP="00422BBC">
      <w:pPr>
        <w:pStyle w:val="ConsPlusNormal0"/>
        <w:ind w:firstLine="540"/>
        <w:jc w:val="both"/>
        <w:rPr>
          <w:sz w:val="24"/>
          <w:szCs w:val="24"/>
        </w:rPr>
      </w:pPr>
      <w:r w:rsidRPr="00422BBC">
        <w:rPr>
          <w:sz w:val="24"/>
          <w:szCs w:val="24"/>
        </w:rPr>
        <w:t xml:space="preserve">1) заявление об утверждении документации по планировке территории </w:t>
      </w:r>
      <w:hyperlink w:anchor="P537">
        <w:r w:rsidRPr="00422BBC">
          <w:rPr>
            <w:sz w:val="24"/>
            <w:szCs w:val="24"/>
          </w:rPr>
          <w:t>(приложение 2)</w:t>
        </w:r>
      </w:hyperlink>
      <w:r w:rsidRPr="00422BBC">
        <w:rPr>
          <w:sz w:val="24"/>
          <w:szCs w:val="24"/>
        </w:rPr>
        <w:t>;</w:t>
      </w:r>
    </w:p>
    <w:p w:rsidR="00422BBC" w:rsidRPr="00422BBC" w:rsidRDefault="00422BBC" w:rsidP="00422BBC">
      <w:pPr>
        <w:pStyle w:val="ConsPlusNormal0"/>
        <w:ind w:firstLine="540"/>
        <w:jc w:val="both"/>
        <w:rPr>
          <w:sz w:val="24"/>
          <w:szCs w:val="24"/>
        </w:rPr>
      </w:pPr>
      <w:r w:rsidRPr="00422BBC">
        <w:rPr>
          <w:sz w:val="24"/>
          <w:szCs w:val="24"/>
        </w:rPr>
        <w:t>2) документ, удостоверяющий личность заявителя или представителя заявителя;</w:t>
      </w:r>
    </w:p>
    <w:p w:rsidR="00422BBC" w:rsidRPr="00422BBC" w:rsidRDefault="00422BBC" w:rsidP="00422BBC">
      <w:pPr>
        <w:pStyle w:val="ConsPlusNormal0"/>
        <w:ind w:firstLine="540"/>
        <w:jc w:val="both"/>
        <w:rPr>
          <w:sz w:val="24"/>
          <w:szCs w:val="24"/>
        </w:rPr>
      </w:pPr>
      <w:r w:rsidRPr="00422BBC">
        <w:rPr>
          <w:sz w:val="24"/>
          <w:szCs w:val="24"/>
        </w:rPr>
        <w:t>3) документ, подтверждающий полномочия представителя, в случае обращения за предоставлением муниципальной услуги представителя заявителя;</w:t>
      </w:r>
    </w:p>
    <w:p w:rsidR="00422BBC" w:rsidRPr="00422BBC" w:rsidRDefault="00422BBC" w:rsidP="00422BBC">
      <w:pPr>
        <w:pStyle w:val="ConsPlusNormal0"/>
        <w:ind w:firstLine="540"/>
        <w:jc w:val="both"/>
        <w:rPr>
          <w:sz w:val="24"/>
          <w:szCs w:val="24"/>
        </w:rPr>
      </w:pPr>
      <w:r w:rsidRPr="00422BBC">
        <w:rPr>
          <w:sz w:val="24"/>
          <w:szCs w:val="24"/>
        </w:rPr>
        <w:t>4)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представляется в форматах PDF, IPG, PNG);</w:t>
      </w:r>
    </w:p>
    <w:p w:rsidR="00422BBC" w:rsidRPr="00422BBC" w:rsidRDefault="00422BBC" w:rsidP="00422BBC">
      <w:pPr>
        <w:pStyle w:val="ConsPlusNormal0"/>
        <w:ind w:firstLine="540"/>
        <w:jc w:val="both"/>
        <w:rPr>
          <w:sz w:val="24"/>
          <w:szCs w:val="24"/>
        </w:rPr>
      </w:pPr>
      <w:r w:rsidRPr="00422BBC">
        <w:rPr>
          <w:sz w:val="24"/>
          <w:szCs w:val="24"/>
        </w:rPr>
        <w:t xml:space="preserve">5)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w:t>
      </w:r>
      <w:hyperlink r:id="rId9">
        <w:r w:rsidRPr="00422BBC">
          <w:rPr>
            <w:sz w:val="24"/>
            <w:szCs w:val="24"/>
          </w:rPr>
          <w:t>частью 1.1 статьи 45</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t xml:space="preserve">6) согласование документации по планировке территории в случае, если такое согласование предусмотрено </w:t>
      </w:r>
      <w:hyperlink r:id="rId10">
        <w:r w:rsidRPr="00422BBC">
          <w:rPr>
            <w:sz w:val="24"/>
            <w:szCs w:val="24"/>
          </w:rPr>
          <w:t>статьей 45</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bookmarkStart w:id="7" w:name="P155"/>
      <w:bookmarkEnd w:id="7"/>
      <w:r w:rsidRPr="00422BBC">
        <w:rPr>
          <w:sz w:val="24"/>
          <w:szCs w:val="24"/>
        </w:rPr>
        <w:t>20.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Исчерпывающий перечень документов, необходимых</w:t>
      </w:r>
    </w:p>
    <w:p w:rsidR="00422BBC" w:rsidRPr="00422BBC" w:rsidRDefault="00422BBC" w:rsidP="00422BBC">
      <w:pPr>
        <w:pStyle w:val="ConsPlusTitle"/>
        <w:jc w:val="center"/>
        <w:rPr>
          <w:sz w:val="24"/>
          <w:szCs w:val="24"/>
        </w:rPr>
      </w:pPr>
      <w:r w:rsidRPr="00422BBC">
        <w:rPr>
          <w:sz w:val="24"/>
          <w:szCs w:val="24"/>
        </w:rPr>
        <w:t>в соответствии с нормативными правовыми актами</w:t>
      </w:r>
    </w:p>
    <w:p w:rsidR="00422BBC" w:rsidRPr="00422BBC" w:rsidRDefault="00422BBC" w:rsidP="00422BBC">
      <w:pPr>
        <w:pStyle w:val="ConsPlusTitle"/>
        <w:jc w:val="center"/>
        <w:rPr>
          <w:sz w:val="24"/>
          <w:szCs w:val="24"/>
        </w:rPr>
      </w:pPr>
      <w:r w:rsidRPr="00422BBC">
        <w:rPr>
          <w:sz w:val="24"/>
          <w:szCs w:val="24"/>
        </w:rPr>
        <w:t>для предоставления муниципальной услуги, которые находятся</w:t>
      </w:r>
    </w:p>
    <w:p w:rsidR="00422BBC" w:rsidRPr="00422BBC" w:rsidRDefault="00422BBC" w:rsidP="00422BBC">
      <w:pPr>
        <w:pStyle w:val="ConsPlusTitle"/>
        <w:jc w:val="center"/>
        <w:rPr>
          <w:sz w:val="24"/>
          <w:szCs w:val="24"/>
        </w:rPr>
      </w:pPr>
      <w:r w:rsidRPr="00422BBC">
        <w:rPr>
          <w:sz w:val="24"/>
          <w:szCs w:val="24"/>
        </w:rPr>
        <w:t>в распоряжении государственных органов, органов местного</w:t>
      </w:r>
    </w:p>
    <w:p w:rsidR="00422BBC" w:rsidRPr="00422BBC" w:rsidRDefault="00422BBC" w:rsidP="00422BBC">
      <w:pPr>
        <w:pStyle w:val="ConsPlusTitle"/>
        <w:jc w:val="center"/>
        <w:rPr>
          <w:sz w:val="24"/>
          <w:szCs w:val="24"/>
        </w:rPr>
      </w:pPr>
      <w:r w:rsidRPr="00422BBC">
        <w:rPr>
          <w:sz w:val="24"/>
          <w:szCs w:val="24"/>
        </w:rPr>
        <w:t>самоуправления и иных органов, участвующих в предоставлении</w:t>
      </w:r>
    </w:p>
    <w:p w:rsidR="00422BBC" w:rsidRPr="00422BBC" w:rsidRDefault="00422BBC" w:rsidP="00422BBC">
      <w:pPr>
        <w:pStyle w:val="ConsPlusTitle"/>
        <w:jc w:val="center"/>
        <w:rPr>
          <w:sz w:val="24"/>
          <w:szCs w:val="24"/>
        </w:rPr>
      </w:pPr>
      <w:r w:rsidRPr="00422BBC">
        <w:rPr>
          <w:sz w:val="24"/>
          <w:szCs w:val="24"/>
        </w:rPr>
        <w:t>государственных и муниципальных услуг, и которые</w:t>
      </w:r>
    </w:p>
    <w:p w:rsidR="00422BBC" w:rsidRPr="00422BBC" w:rsidRDefault="00422BBC" w:rsidP="00422BBC">
      <w:pPr>
        <w:pStyle w:val="ConsPlusTitle"/>
        <w:jc w:val="center"/>
        <w:rPr>
          <w:sz w:val="24"/>
          <w:szCs w:val="24"/>
        </w:rPr>
      </w:pPr>
      <w:r w:rsidRPr="00422BBC">
        <w:rPr>
          <w:sz w:val="24"/>
          <w:szCs w:val="24"/>
        </w:rPr>
        <w:t>заявитель вправе представить</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bookmarkStart w:id="8" w:name="P165"/>
      <w:bookmarkEnd w:id="8"/>
      <w:r w:rsidRPr="00422BBC">
        <w:rPr>
          <w:sz w:val="24"/>
          <w:szCs w:val="24"/>
        </w:rPr>
        <w:t>21.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22BBC" w:rsidRPr="00422BBC" w:rsidRDefault="00422BBC" w:rsidP="00422BBC">
      <w:pPr>
        <w:pStyle w:val="ConsPlusNormal0"/>
        <w:ind w:firstLine="540"/>
        <w:jc w:val="both"/>
        <w:rPr>
          <w:sz w:val="24"/>
          <w:szCs w:val="24"/>
        </w:rPr>
      </w:pPr>
      <w:r w:rsidRPr="00422BBC">
        <w:rPr>
          <w:sz w:val="24"/>
          <w:szCs w:val="24"/>
        </w:rPr>
        <w:t>- 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p>
    <w:p w:rsidR="00422BBC" w:rsidRPr="00422BBC" w:rsidRDefault="00422BBC" w:rsidP="00422BBC">
      <w:pPr>
        <w:pStyle w:val="ConsPlusNormal0"/>
        <w:ind w:firstLine="540"/>
        <w:jc w:val="both"/>
        <w:rPr>
          <w:sz w:val="24"/>
          <w:szCs w:val="24"/>
        </w:rPr>
      </w:pPr>
      <w:r w:rsidRPr="00422BBC">
        <w:rPr>
          <w:sz w:val="24"/>
          <w:szCs w:val="24"/>
        </w:rPr>
        <w:t>22. Запрещается требовать от заявителя:</w:t>
      </w:r>
    </w:p>
    <w:p w:rsidR="00422BBC" w:rsidRPr="00422BBC" w:rsidRDefault="00422BBC" w:rsidP="00422BBC">
      <w:pPr>
        <w:pStyle w:val="ConsPlusNormal0"/>
        <w:ind w:firstLine="540"/>
        <w:jc w:val="both"/>
        <w:rPr>
          <w:sz w:val="24"/>
          <w:szCs w:val="24"/>
        </w:rPr>
      </w:pPr>
      <w:r w:rsidRPr="00422BB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r w:rsidRPr="00422BBC">
          <w:rPr>
            <w:sz w:val="24"/>
            <w:szCs w:val="24"/>
          </w:rPr>
          <w:t>частью 1 статьи 1</w:t>
        </w:r>
      </w:hyperlink>
      <w:r w:rsidRPr="00422BBC">
        <w:rPr>
          <w:sz w:val="24"/>
          <w:szCs w:val="24"/>
        </w:rP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w:t>
      </w:r>
      <w:hyperlink r:id="rId12">
        <w:r w:rsidRPr="00422BBC">
          <w:rPr>
            <w:sz w:val="24"/>
            <w:szCs w:val="24"/>
          </w:rPr>
          <w:t>частью 6 статьи 7</w:t>
        </w:r>
      </w:hyperlink>
      <w:r w:rsidRPr="00422BBC">
        <w:rPr>
          <w:sz w:val="24"/>
          <w:szCs w:val="24"/>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422BBC" w:rsidRPr="00422BBC" w:rsidRDefault="00422BBC" w:rsidP="00422BBC">
      <w:pPr>
        <w:pStyle w:val="ConsPlusNormal0"/>
        <w:ind w:firstLine="540"/>
        <w:jc w:val="both"/>
        <w:rPr>
          <w:sz w:val="24"/>
          <w:szCs w:val="24"/>
        </w:rPr>
      </w:pPr>
      <w:r w:rsidRPr="00422BBC">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422BBC">
          <w:rPr>
            <w:sz w:val="24"/>
            <w:szCs w:val="24"/>
          </w:rPr>
          <w:t>части 1 статьи 9</w:t>
        </w:r>
      </w:hyperlink>
      <w:r w:rsidRPr="00422BBC">
        <w:rPr>
          <w:sz w:val="24"/>
          <w:szCs w:val="24"/>
        </w:rPr>
        <w:t xml:space="preserve"> Федерального закона "Об организации предоставления государственных и муниципальных услуг";</w:t>
      </w:r>
    </w:p>
    <w:p w:rsidR="00422BBC" w:rsidRPr="00422BBC" w:rsidRDefault="00422BBC" w:rsidP="00422BBC">
      <w:pPr>
        <w:pStyle w:val="ConsPlusNormal0"/>
        <w:ind w:firstLine="540"/>
        <w:jc w:val="both"/>
        <w:rPr>
          <w:sz w:val="24"/>
          <w:szCs w:val="24"/>
        </w:rPr>
      </w:pPr>
      <w:r w:rsidRPr="00422BBC">
        <w:rPr>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22BBC" w:rsidRPr="00422BBC" w:rsidRDefault="00422BBC" w:rsidP="00422BBC">
      <w:pPr>
        <w:pStyle w:val="ConsPlusNormal0"/>
        <w:ind w:firstLine="540"/>
        <w:jc w:val="both"/>
        <w:rPr>
          <w:sz w:val="24"/>
          <w:szCs w:val="24"/>
        </w:rPr>
      </w:pPr>
      <w:r w:rsidRPr="00422BB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22BBC" w:rsidRPr="00422BBC" w:rsidRDefault="00422BBC" w:rsidP="00422BBC">
      <w:pPr>
        <w:pStyle w:val="ConsPlusNormal0"/>
        <w:ind w:firstLine="540"/>
        <w:jc w:val="both"/>
        <w:rPr>
          <w:sz w:val="24"/>
          <w:szCs w:val="24"/>
        </w:rPr>
      </w:pPr>
      <w:r w:rsidRPr="00422BBC">
        <w:rPr>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422BBC" w:rsidRPr="00422BBC" w:rsidRDefault="00422BBC" w:rsidP="00422BBC">
      <w:pPr>
        <w:pStyle w:val="ConsPlusNormal0"/>
        <w:ind w:firstLine="540"/>
        <w:jc w:val="both"/>
        <w:rPr>
          <w:sz w:val="24"/>
          <w:szCs w:val="24"/>
        </w:rPr>
      </w:pPr>
      <w:r w:rsidRPr="00422BBC">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r w:rsidRPr="00422BBC">
          <w:rPr>
            <w:sz w:val="24"/>
            <w:szCs w:val="24"/>
          </w:rPr>
          <w:t>пунктом 7.2 части 1 статьи 16</w:t>
        </w:r>
      </w:hyperlink>
      <w:r w:rsidRPr="00422BBC">
        <w:rPr>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Исчерпывающий перечень оснований для отказа в приеме</w:t>
      </w:r>
    </w:p>
    <w:p w:rsidR="00422BBC" w:rsidRPr="00422BBC" w:rsidRDefault="00422BBC" w:rsidP="00422BBC">
      <w:pPr>
        <w:pStyle w:val="ConsPlusTitle"/>
        <w:jc w:val="center"/>
        <w:rPr>
          <w:sz w:val="24"/>
          <w:szCs w:val="24"/>
        </w:rPr>
      </w:pPr>
      <w:r w:rsidRPr="00422BBC">
        <w:rPr>
          <w:sz w:val="24"/>
          <w:szCs w:val="24"/>
        </w:rPr>
        <w:t>документов, необходимых для предоставления</w:t>
      </w:r>
    </w:p>
    <w:p w:rsidR="00422BBC" w:rsidRPr="00422BBC" w:rsidRDefault="00422BBC" w:rsidP="00422BBC">
      <w:pPr>
        <w:pStyle w:val="ConsPlusTitle"/>
        <w:jc w:val="center"/>
        <w:rPr>
          <w:sz w:val="24"/>
          <w:szCs w:val="24"/>
        </w:rPr>
      </w:pPr>
      <w:r w:rsidRPr="00422BBC">
        <w:rPr>
          <w:sz w:val="24"/>
          <w:szCs w:val="24"/>
        </w:rPr>
        <w:t>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23. Основания для отказа в приеме заявления и документов, необходимых для предоставления муниципальной услуги, отсутствуют.</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Исчерпывающий перечень оснований для приостановления</w:t>
      </w:r>
    </w:p>
    <w:p w:rsidR="00422BBC" w:rsidRPr="00422BBC" w:rsidRDefault="00422BBC" w:rsidP="00422BBC">
      <w:pPr>
        <w:pStyle w:val="ConsPlusTitle"/>
        <w:jc w:val="center"/>
        <w:rPr>
          <w:sz w:val="24"/>
          <w:szCs w:val="24"/>
        </w:rPr>
      </w:pPr>
      <w:r w:rsidRPr="00422BBC">
        <w:rPr>
          <w:sz w:val="24"/>
          <w:szCs w:val="24"/>
        </w:rPr>
        <w:t>предоставления муниципальной услуги или отказа</w:t>
      </w:r>
    </w:p>
    <w:p w:rsidR="00422BBC" w:rsidRPr="00422BBC" w:rsidRDefault="00422BBC" w:rsidP="00422BBC">
      <w:pPr>
        <w:pStyle w:val="ConsPlusTitle"/>
        <w:jc w:val="center"/>
        <w:rPr>
          <w:sz w:val="24"/>
          <w:szCs w:val="24"/>
        </w:rPr>
      </w:pPr>
      <w:r w:rsidRPr="00422BBC">
        <w:rPr>
          <w:sz w:val="24"/>
          <w:szCs w:val="24"/>
        </w:rPr>
        <w:t>в предоставлении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24. Основания для приостановления предоставления муниципальной услуги отсутствуют.</w:t>
      </w:r>
    </w:p>
    <w:p w:rsidR="00422BBC" w:rsidRPr="00422BBC" w:rsidRDefault="00422BBC" w:rsidP="00422BBC">
      <w:pPr>
        <w:pStyle w:val="ConsPlusNormal0"/>
        <w:ind w:firstLine="540"/>
        <w:jc w:val="both"/>
        <w:rPr>
          <w:sz w:val="24"/>
          <w:szCs w:val="24"/>
        </w:rPr>
      </w:pPr>
      <w:bookmarkStart w:id="9" w:name="P189"/>
      <w:bookmarkEnd w:id="9"/>
      <w:r w:rsidRPr="00422BBC">
        <w:rPr>
          <w:sz w:val="24"/>
          <w:szCs w:val="24"/>
        </w:rPr>
        <w:t>25. Исчерпывающий перечень оснований для отказа в предоставлении услуги по заявлению о принятии решения о подготовке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 xml:space="preserve">1) планируемый к размещению объект капитального строительства не относится к объектам, указанным в </w:t>
      </w:r>
      <w:hyperlink r:id="rId15">
        <w:r w:rsidRPr="00422BBC">
          <w:rPr>
            <w:sz w:val="24"/>
            <w:szCs w:val="24"/>
          </w:rPr>
          <w:t>частях 4</w:t>
        </w:r>
      </w:hyperlink>
      <w:r w:rsidRPr="00422BBC">
        <w:rPr>
          <w:sz w:val="24"/>
          <w:szCs w:val="24"/>
        </w:rPr>
        <w:t xml:space="preserve">, </w:t>
      </w:r>
      <w:hyperlink r:id="rId16">
        <w:r w:rsidRPr="00422BBC">
          <w:rPr>
            <w:sz w:val="24"/>
            <w:szCs w:val="24"/>
          </w:rPr>
          <w:t>4.1</w:t>
        </w:r>
      </w:hyperlink>
      <w:r w:rsidRPr="00422BBC">
        <w:rPr>
          <w:sz w:val="24"/>
          <w:szCs w:val="24"/>
        </w:rPr>
        <w:t xml:space="preserve"> и </w:t>
      </w:r>
      <w:hyperlink r:id="rId17">
        <w:r w:rsidRPr="00422BBC">
          <w:rPr>
            <w:sz w:val="24"/>
            <w:szCs w:val="24"/>
          </w:rPr>
          <w:t>5</w:t>
        </w:r>
      </w:hyperlink>
      <w:r w:rsidRPr="00422BBC">
        <w:rPr>
          <w:sz w:val="24"/>
          <w:szCs w:val="24"/>
        </w:rPr>
        <w:t xml:space="preserve"> - </w:t>
      </w:r>
      <w:hyperlink r:id="rId18">
        <w:r w:rsidRPr="00422BBC">
          <w:rPr>
            <w:sz w:val="24"/>
            <w:szCs w:val="24"/>
          </w:rPr>
          <w:t>5.2 статьи 45</w:t>
        </w:r>
      </w:hyperlink>
      <w:r w:rsidRPr="00422BBC">
        <w:rPr>
          <w:sz w:val="24"/>
          <w:szCs w:val="24"/>
        </w:rPr>
        <w:t xml:space="preserve"> Градостроительного кодекса Российской Федерации (далее - объекты местного значения или иные объекты капитального строительства);</w:t>
      </w:r>
    </w:p>
    <w:p w:rsidR="00422BBC" w:rsidRPr="00422BBC" w:rsidRDefault="00422BBC" w:rsidP="00422BBC">
      <w:pPr>
        <w:pStyle w:val="ConsPlusNormal0"/>
        <w:ind w:firstLine="540"/>
        <w:jc w:val="both"/>
        <w:rPr>
          <w:sz w:val="24"/>
          <w:szCs w:val="24"/>
        </w:rPr>
      </w:pPr>
      <w:r w:rsidRPr="00422BBC">
        <w:rPr>
          <w:sz w:val="24"/>
          <w:szCs w:val="24"/>
        </w:rPr>
        <w:t xml:space="preserve">2) в случае подачи заявления о принятии решения о подготовке документации по планировке территории (за исключением случая, предусмотренного </w:t>
      </w:r>
      <w:hyperlink r:id="rId19">
        <w:r w:rsidRPr="00422BBC">
          <w:rPr>
            <w:sz w:val="24"/>
            <w:szCs w:val="24"/>
          </w:rPr>
          <w:t>частью 6 статьи 18</w:t>
        </w:r>
      </w:hyperlink>
      <w:r w:rsidRPr="00422BBC">
        <w:rPr>
          <w:sz w:val="24"/>
          <w:szCs w:val="24"/>
        </w:rPr>
        <w:t xml:space="preserve">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w:t>
      </w:r>
      <w:hyperlink r:id="rId20">
        <w:r w:rsidRPr="00422BBC">
          <w:rPr>
            <w:sz w:val="24"/>
            <w:szCs w:val="24"/>
          </w:rPr>
          <w:t>пункте 1 части 3 статьи 19</w:t>
        </w:r>
      </w:hyperlink>
      <w:r w:rsidRPr="00422BBC">
        <w:rPr>
          <w:sz w:val="24"/>
          <w:szCs w:val="24"/>
        </w:rPr>
        <w:t xml:space="preserve"> Градостроительного кодекса Российской Федерации, объектов местного значения поселения, городского округа в областях, указанных в </w:t>
      </w:r>
      <w:hyperlink r:id="rId21">
        <w:r w:rsidRPr="00422BBC">
          <w:rPr>
            <w:sz w:val="24"/>
            <w:szCs w:val="24"/>
          </w:rPr>
          <w:t>пункте 1 части 5 статьи 23</w:t>
        </w:r>
      </w:hyperlink>
      <w:r w:rsidRPr="00422BBC">
        <w:rPr>
          <w:sz w:val="24"/>
          <w:szCs w:val="24"/>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w:t>
      </w:r>
      <w:hyperlink r:id="rId22">
        <w:r w:rsidRPr="00422BBC">
          <w:rPr>
            <w:sz w:val="24"/>
            <w:szCs w:val="24"/>
          </w:rPr>
          <w:t>пункте 1 части 3 статьи 19</w:t>
        </w:r>
      </w:hyperlink>
      <w:r w:rsidRPr="00422BBC">
        <w:rPr>
          <w:sz w:val="24"/>
          <w:szCs w:val="24"/>
        </w:rPr>
        <w:t xml:space="preserve"> Градостроительного кодекса Российской Федерации, документами территориального планирования поселений, городских округов в областях, указанных в </w:t>
      </w:r>
      <w:hyperlink r:id="rId23">
        <w:r w:rsidRPr="00422BBC">
          <w:rPr>
            <w:sz w:val="24"/>
            <w:szCs w:val="24"/>
          </w:rPr>
          <w:t>пункте 1 части 5 статьи 23</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t>3) в бюджете муниципального образования отсутствуют средства, необходимые для подготовки документации по планировке территории, при этом заявитель не указал в заявлении информацию о разработке документации по планировке территории за счет собственных средств;</w:t>
      </w:r>
    </w:p>
    <w:p w:rsidR="00422BBC" w:rsidRPr="00422BBC" w:rsidRDefault="00422BBC" w:rsidP="00422BBC">
      <w:pPr>
        <w:pStyle w:val="ConsPlusNormal0"/>
        <w:ind w:firstLine="540"/>
        <w:jc w:val="both"/>
        <w:rPr>
          <w:sz w:val="24"/>
          <w:szCs w:val="24"/>
        </w:rPr>
      </w:pPr>
      <w:r w:rsidRPr="00422BBC">
        <w:rPr>
          <w:sz w:val="24"/>
          <w:szCs w:val="24"/>
        </w:rPr>
        <w:t xml:space="preserve">4) отсутствие документов, предусмотренных </w:t>
      </w:r>
      <w:hyperlink w:anchor="P144">
        <w:r w:rsidRPr="00422BBC">
          <w:rPr>
            <w:sz w:val="24"/>
            <w:szCs w:val="24"/>
          </w:rPr>
          <w:t>подпунктами 1</w:t>
        </w:r>
      </w:hyperlink>
      <w:r w:rsidRPr="00422BBC">
        <w:rPr>
          <w:sz w:val="24"/>
          <w:szCs w:val="24"/>
        </w:rPr>
        <w:t xml:space="preserve"> - </w:t>
      </w:r>
      <w:hyperlink w:anchor="P146">
        <w:r w:rsidRPr="00422BBC">
          <w:rPr>
            <w:sz w:val="24"/>
            <w:szCs w:val="24"/>
          </w:rPr>
          <w:t>3 пункта 18</w:t>
        </w:r>
      </w:hyperlink>
      <w:r w:rsidRPr="00422BBC">
        <w:rPr>
          <w:sz w:val="24"/>
          <w:szCs w:val="24"/>
        </w:rPr>
        <w:t xml:space="preserve"> настоящего административного регламента,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bookmarkStart w:id="10" w:name="P194"/>
      <w:bookmarkEnd w:id="10"/>
      <w:r w:rsidRPr="00422BBC">
        <w:rPr>
          <w:sz w:val="24"/>
          <w:szCs w:val="24"/>
        </w:rPr>
        <w:t>26. Исчерпывающий перечень оснований для отказа в предоставлении услуги по заявлению об утверждении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 xml:space="preserve">1) несоответствие документации по планировке территории требованиям, указанным в </w:t>
      </w:r>
      <w:hyperlink r:id="rId24">
        <w:r w:rsidRPr="00422BBC">
          <w:rPr>
            <w:sz w:val="24"/>
            <w:szCs w:val="24"/>
          </w:rPr>
          <w:t>части 10 статьи 45</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t>2) по результатам общественных обсуждений или публичных слушаний подготовлено заключение об отклонении документации по планировке территории и направлении ее на доработку;</w:t>
      </w:r>
    </w:p>
    <w:p w:rsidR="00422BBC" w:rsidRPr="00422BBC" w:rsidRDefault="00422BBC" w:rsidP="00422BBC">
      <w:pPr>
        <w:pStyle w:val="ConsPlusNormal0"/>
        <w:ind w:firstLine="540"/>
        <w:jc w:val="both"/>
        <w:rPr>
          <w:sz w:val="24"/>
          <w:szCs w:val="24"/>
        </w:rPr>
      </w:pPr>
      <w:r w:rsidRPr="00422BBC">
        <w:rPr>
          <w:sz w:val="24"/>
          <w:szCs w:val="24"/>
        </w:rPr>
        <w:t xml:space="preserve">3) отсутствие документов, предусмотренных </w:t>
      </w:r>
      <w:hyperlink w:anchor="P148">
        <w:r w:rsidRPr="00422BBC">
          <w:rPr>
            <w:sz w:val="24"/>
            <w:szCs w:val="24"/>
          </w:rPr>
          <w:t>пунктом 19</w:t>
        </w:r>
      </w:hyperlink>
      <w:r w:rsidRPr="00422BBC">
        <w:rPr>
          <w:sz w:val="24"/>
          <w:szCs w:val="24"/>
        </w:rPr>
        <w:t xml:space="preserve"> настоящего административного регламента, необходимых для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Перечень услуг, которые являются необходимыми</w:t>
      </w:r>
    </w:p>
    <w:p w:rsidR="00422BBC" w:rsidRPr="00422BBC" w:rsidRDefault="00422BBC" w:rsidP="00422BBC">
      <w:pPr>
        <w:pStyle w:val="ConsPlusTitle"/>
        <w:jc w:val="center"/>
        <w:rPr>
          <w:sz w:val="24"/>
          <w:szCs w:val="24"/>
        </w:rPr>
      </w:pPr>
      <w:r w:rsidRPr="00422BBC">
        <w:rPr>
          <w:sz w:val="24"/>
          <w:szCs w:val="24"/>
        </w:rPr>
        <w:t>и обязательными для предоставления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сведения о документе (документах), выдаваемом</w:t>
      </w:r>
    </w:p>
    <w:p w:rsidR="00422BBC" w:rsidRPr="00422BBC" w:rsidRDefault="00422BBC" w:rsidP="00422BBC">
      <w:pPr>
        <w:pStyle w:val="ConsPlusTitle"/>
        <w:jc w:val="center"/>
        <w:rPr>
          <w:sz w:val="24"/>
          <w:szCs w:val="24"/>
        </w:rPr>
      </w:pPr>
      <w:r w:rsidRPr="00422BBC">
        <w:rPr>
          <w:sz w:val="24"/>
          <w:szCs w:val="24"/>
        </w:rPr>
        <w:t>(выдаваемых) организациями, участвующими в предоставлении</w:t>
      </w:r>
    </w:p>
    <w:p w:rsidR="00422BBC" w:rsidRPr="00422BBC" w:rsidRDefault="00422BBC" w:rsidP="00422BBC">
      <w:pPr>
        <w:pStyle w:val="ConsPlusTitle"/>
        <w:jc w:val="center"/>
        <w:rPr>
          <w:sz w:val="24"/>
          <w:szCs w:val="24"/>
        </w:rPr>
      </w:pPr>
      <w:r w:rsidRPr="00422BBC">
        <w:rPr>
          <w:sz w:val="24"/>
          <w:szCs w:val="24"/>
        </w:rPr>
        <w:t>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27. Услуги, которые являются необходимыми и обязательными для предоставления муниципальной услуги, отсутствуют.</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размер и основания взимания государственной</w:t>
      </w:r>
    </w:p>
    <w:p w:rsidR="00422BBC" w:rsidRPr="00422BBC" w:rsidRDefault="00422BBC" w:rsidP="00422BBC">
      <w:pPr>
        <w:pStyle w:val="ConsPlusTitle"/>
        <w:jc w:val="center"/>
        <w:rPr>
          <w:sz w:val="24"/>
          <w:szCs w:val="24"/>
        </w:rPr>
      </w:pPr>
      <w:r w:rsidRPr="00422BBC">
        <w:rPr>
          <w:sz w:val="24"/>
          <w:szCs w:val="24"/>
        </w:rPr>
        <w:t>пошлины или иной платы, взимаемой за предоставление</w:t>
      </w:r>
    </w:p>
    <w:p w:rsidR="00422BBC" w:rsidRPr="00422BBC" w:rsidRDefault="00422BBC" w:rsidP="00422BBC">
      <w:pPr>
        <w:pStyle w:val="ConsPlusTitle"/>
        <w:jc w:val="center"/>
        <w:rPr>
          <w:sz w:val="24"/>
          <w:szCs w:val="24"/>
        </w:rPr>
      </w:pPr>
      <w:r w:rsidRPr="00422BBC">
        <w:rPr>
          <w:sz w:val="24"/>
          <w:szCs w:val="24"/>
        </w:rPr>
        <w:t>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28. Плата за предоставление муниципальной услуги не взимается.</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Максимальный срок ожидания в очереди при подаче запроса</w:t>
      </w:r>
    </w:p>
    <w:p w:rsidR="00422BBC" w:rsidRPr="00422BBC" w:rsidRDefault="00422BBC" w:rsidP="00422BBC">
      <w:pPr>
        <w:pStyle w:val="ConsPlusTitle"/>
        <w:jc w:val="center"/>
        <w:rPr>
          <w:sz w:val="24"/>
          <w:szCs w:val="24"/>
        </w:rPr>
      </w:pPr>
      <w:r w:rsidRPr="00422BBC">
        <w:rPr>
          <w:sz w:val="24"/>
          <w:szCs w:val="24"/>
        </w:rPr>
        <w:t>о предоставлении муниципальной услуги и при получении</w:t>
      </w:r>
    </w:p>
    <w:p w:rsidR="00422BBC" w:rsidRPr="00422BBC" w:rsidRDefault="00422BBC" w:rsidP="00422BBC">
      <w:pPr>
        <w:pStyle w:val="ConsPlusTitle"/>
        <w:jc w:val="center"/>
        <w:rPr>
          <w:sz w:val="24"/>
          <w:szCs w:val="24"/>
        </w:rPr>
      </w:pPr>
      <w:r w:rsidRPr="00422BBC">
        <w:rPr>
          <w:sz w:val="24"/>
          <w:szCs w:val="24"/>
        </w:rPr>
        <w:t>результата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Срок и порядок регистрации запроса заявителя</w:t>
      </w:r>
    </w:p>
    <w:p w:rsidR="00422BBC" w:rsidRPr="00422BBC" w:rsidRDefault="00422BBC" w:rsidP="00422BBC">
      <w:pPr>
        <w:pStyle w:val="ConsPlusTitle"/>
        <w:jc w:val="center"/>
        <w:rPr>
          <w:sz w:val="24"/>
          <w:szCs w:val="24"/>
        </w:rPr>
      </w:pPr>
      <w:r w:rsidRPr="00422BBC">
        <w:rPr>
          <w:sz w:val="24"/>
          <w:szCs w:val="24"/>
        </w:rPr>
        <w:t>о предоставлении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в электронной форме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30. Заявление, поступившее в администрацию или МФЦ в письменной форме, подлежит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422BBC" w:rsidRPr="00422BBC" w:rsidRDefault="00422BBC" w:rsidP="00422BBC">
      <w:pPr>
        <w:pStyle w:val="ConsPlusNormal0"/>
        <w:ind w:firstLine="540"/>
        <w:jc w:val="both"/>
        <w:rPr>
          <w:sz w:val="24"/>
          <w:szCs w:val="24"/>
        </w:rPr>
      </w:pPr>
      <w:r w:rsidRPr="00422BBC">
        <w:rPr>
          <w:sz w:val="24"/>
          <w:szCs w:val="24"/>
        </w:rPr>
        <w:t>31.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Требования к помещениям, в которых предоставляется</w:t>
      </w:r>
    </w:p>
    <w:p w:rsidR="00422BBC" w:rsidRPr="00422BBC" w:rsidRDefault="00422BBC" w:rsidP="00422BBC">
      <w:pPr>
        <w:pStyle w:val="ConsPlusTitle"/>
        <w:jc w:val="center"/>
        <w:rPr>
          <w:sz w:val="24"/>
          <w:szCs w:val="24"/>
        </w:rPr>
      </w:pPr>
      <w:r w:rsidRPr="00422BBC">
        <w:rPr>
          <w:sz w:val="24"/>
          <w:szCs w:val="24"/>
        </w:rPr>
        <w:t>муниципальная услуга, к залу ожидания, местам для заполнения</w:t>
      </w:r>
    </w:p>
    <w:p w:rsidR="00422BBC" w:rsidRPr="00422BBC" w:rsidRDefault="00422BBC" w:rsidP="00422BBC">
      <w:pPr>
        <w:pStyle w:val="ConsPlusTitle"/>
        <w:jc w:val="center"/>
        <w:rPr>
          <w:sz w:val="24"/>
          <w:szCs w:val="24"/>
        </w:rPr>
      </w:pPr>
      <w:r w:rsidRPr="00422BBC">
        <w:rPr>
          <w:sz w:val="24"/>
          <w:szCs w:val="24"/>
        </w:rPr>
        <w:t>запросов о предоставлении муниципальной услуги,</w:t>
      </w:r>
    </w:p>
    <w:p w:rsidR="00422BBC" w:rsidRPr="00422BBC" w:rsidRDefault="00422BBC" w:rsidP="00422BBC">
      <w:pPr>
        <w:pStyle w:val="ConsPlusTitle"/>
        <w:jc w:val="center"/>
        <w:rPr>
          <w:sz w:val="24"/>
          <w:szCs w:val="24"/>
        </w:rPr>
      </w:pPr>
      <w:r w:rsidRPr="00422BBC">
        <w:rPr>
          <w:sz w:val="24"/>
          <w:szCs w:val="24"/>
        </w:rPr>
        <w:t>информационным стендам с образцами их заполнения и перечнем</w:t>
      </w:r>
    </w:p>
    <w:p w:rsidR="00422BBC" w:rsidRPr="00422BBC" w:rsidRDefault="00422BBC" w:rsidP="00422BBC">
      <w:pPr>
        <w:pStyle w:val="ConsPlusTitle"/>
        <w:jc w:val="center"/>
        <w:rPr>
          <w:sz w:val="24"/>
          <w:szCs w:val="24"/>
        </w:rPr>
      </w:pPr>
      <w:r w:rsidRPr="00422BBC">
        <w:rPr>
          <w:sz w:val="24"/>
          <w:szCs w:val="24"/>
        </w:rPr>
        <w:t>документов, необходимых для предоставления каждой</w:t>
      </w:r>
    </w:p>
    <w:p w:rsidR="00422BBC" w:rsidRPr="00422BBC" w:rsidRDefault="00422BBC" w:rsidP="00422BBC">
      <w:pPr>
        <w:pStyle w:val="ConsPlusTitle"/>
        <w:jc w:val="center"/>
        <w:rPr>
          <w:sz w:val="24"/>
          <w:szCs w:val="24"/>
        </w:rPr>
      </w:pPr>
      <w:r w:rsidRPr="00422BBC">
        <w:rPr>
          <w:sz w:val="24"/>
          <w:szCs w:val="24"/>
        </w:rPr>
        <w:t>муниципальной услуги, размещению и оформлению визуальной,</w:t>
      </w:r>
    </w:p>
    <w:p w:rsidR="00422BBC" w:rsidRPr="00422BBC" w:rsidRDefault="00422BBC" w:rsidP="00422BBC">
      <w:pPr>
        <w:pStyle w:val="ConsPlusTitle"/>
        <w:jc w:val="center"/>
        <w:rPr>
          <w:sz w:val="24"/>
          <w:szCs w:val="24"/>
        </w:rPr>
      </w:pPr>
      <w:r w:rsidRPr="00422BBC">
        <w:rPr>
          <w:sz w:val="24"/>
          <w:szCs w:val="24"/>
        </w:rPr>
        <w:t>текстовой и мультимедийной информации о порядке</w:t>
      </w:r>
    </w:p>
    <w:p w:rsidR="00422BBC" w:rsidRPr="00422BBC" w:rsidRDefault="00422BBC" w:rsidP="00422BBC">
      <w:pPr>
        <w:pStyle w:val="ConsPlusTitle"/>
        <w:jc w:val="center"/>
        <w:rPr>
          <w:sz w:val="24"/>
          <w:szCs w:val="24"/>
        </w:rPr>
      </w:pPr>
      <w:r w:rsidRPr="00422BBC">
        <w:rPr>
          <w:sz w:val="24"/>
          <w:szCs w:val="24"/>
        </w:rPr>
        <w:t>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32.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w:t>
      </w:r>
    </w:p>
    <w:p w:rsidR="00422BBC" w:rsidRPr="00422BBC" w:rsidRDefault="00422BBC" w:rsidP="00422BBC">
      <w:pPr>
        <w:pStyle w:val="ConsPlusNormal0"/>
        <w:ind w:firstLine="540"/>
        <w:jc w:val="both"/>
        <w:rPr>
          <w:sz w:val="24"/>
          <w:szCs w:val="24"/>
        </w:rPr>
      </w:pPr>
      <w:r w:rsidRPr="00422BBC">
        <w:rPr>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422BBC" w:rsidRPr="00422BBC" w:rsidRDefault="00422BBC" w:rsidP="00422BBC">
      <w:pPr>
        <w:pStyle w:val="ConsPlusNormal0"/>
        <w:ind w:firstLine="540"/>
        <w:jc w:val="both"/>
        <w:rPr>
          <w:sz w:val="24"/>
          <w:szCs w:val="24"/>
        </w:rPr>
      </w:pPr>
      <w:r w:rsidRPr="00422BBC">
        <w:rPr>
          <w:sz w:val="24"/>
          <w:szCs w:val="24"/>
        </w:rPr>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22BBC" w:rsidRPr="00422BBC" w:rsidRDefault="00422BBC" w:rsidP="00422BBC">
      <w:pPr>
        <w:pStyle w:val="ConsPlusNormal0"/>
        <w:ind w:firstLine="540"/>
        <w:jc w:val="both"/>
        <w:rPr>
          <w:sz w:val="24"/>
          <w:szCs w:val="24"/>
        </w:rPr>
      </w:pPr>
      <w:r w:rsidRPr="00422BBC">
        <w:rPr>
          <w:sz w:val="24"/>
          <w:szCs w:val="24"/>
        </w:rPr>
        <w:t>34. Для людей с ограниченными возможностями должны быть предусмотрены:</w:t>
      </w:r>
    </w:p>
    <w:p w:rsidR="00422BBC" w:rsidRPr="00422BBC" w:rsidRDefault="00422BBC" w:rsidP="00422BBC">
      <w:pPr>
        <w:pStyle w:val="ConsPlusNormal0"/>
        <w:ind w:firstLine="540"/>
        <w:jc w:val="both"/>
        <w:rPr>
          <w:sz w:val="24"/>
          <w:szCs w:val="24"/>
        </w:rPr>
      </w:pPr>
      <w:r w:rsidRPr="00422BBC">
        <w:rPr>
          <w:sz w:val="24"/>
          <w:szCs w:val="24"/>
        </w:rPr>
        <w:t>возможность беспрепятственного входа в помещения и выхода из них;</w:t>
      </w:r>
    </w:p>
    <w:p w:rsidR="00422BBC" w:rsidRPr="00422BBC" w:rsidRDefault="00422BBC" w:rsidP="00422BBC">
      <w:pPr>
        <w:pStyle w:val="ConsPlusNormal0"/>
        <w:ind w:firstLine="540"/>
        <w:jc w:val="both"/>
        <w:rPr>
          <w:sz w:val="24"/>
          <w:szCs w:val="24"/>
        </w:rPr>
      </w:pPr>
      <w:r w:rsidRPr="00422BBC">
        <w:rPr>
          <w:sz w:val="24"/>
          <w:szCs w:val="24"/>
        </w:rPr>
        <w:t>содействие (при необходимости) инвалиду при входе в объект и выходе из него со стороны сотрудников администрации;</w:t>
      </w:r>
    </w:p>
    <w:p w:rsidR="00422BBC" w:rsidRPr="00422BBC" w:rsidRDefault="00422BBC" w:rsidP="00422BBC">
      <w:pPr>
        <w:pStyle w:val="ConsPlusNormal0"/>
        <w:ind w:firstLine="540"/>
        <w:jc w:val="both"/>
        <w:rPr>
          <w:sz w:val="24"/>
          <w:szCs w:val="24"/>
        </w:rPr>
      </w:pPr>
      <w:r w:rsidRPr="00422BBC">
        <w:rPr>
          <w:sz w:val="24"/>
          <w:szCs w:val="24"/>
        </w:rPr>
        <w:t>оборудование на прилегающих к зданию территориях мест для парковки автотранспортных средств инвалидов;</w:t>
      </w:r>
    </w:p>
    <w:p w:rsidR="00422BBC" w:rsidRPr="00422BBC" w:rsidRDefault="00422BBC" w:rsidP="00422BBC">
      <w:pPr>
        <w:pStyle w:val="ConsPlusNormal0"/>
        <w:ind w:firstLine="540"/>
        <w:jc w:val="both"/>
        <w:rPr>
          <w:sz w:val="24"/>
          <w:szCs w:val="24"/>
        </w:rPr>
      </w:pPr>
      <w:r w:rsidRPr="00422BBC">
        <w:rPr>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422BBC" w:rsidRPr="00422BBC" w:rsidRDefault="00422BBC" w:rsidP="00422BBC">
      <w:pPr>
        <w:pStyle w:val="ConsPlusNormal0"/>
        <w:ind w:firstLine="540"/>
        <w:jc w:val="both"/>
        <w:rPr>
          <w:sz w:val="24"/>
          <w:szCs w:val="24"/>
        </w:rPr>
      </w:pPr>
      <w:r w:rsidRPr="00422BBC">
        <w:rPr>
          <w:sz w:val="24"/>
          <w:szCs w:val="24"/>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422BBC" w:rsidRPr="00422BBC" w:rsidRDefault="00422BBC" w:rsidP="00422BBC">
      <w:pPr>
        <w:pStyle w:val="ConsPlusNormal0"/>
        <w:ind w:firstLine="540"/>
        <w:jc w:val="both"/>
        <w:rPr>
          <w:sz w:val="24"/>
          <w:szCs w:val="24"/>
        </w:rPr>
      </w:pPr>
      <w:r w:rsidRPr="00422BBC">
        <w:rPr>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422BBC" w:rsidRPr="00422BBC" w:rsidRDefault="00422BBC" w:rsidP="00422BBC">
      <w:pPr>
        <w:pStyle w:val="ConsPlusNormal0"/>
        <w:ind w:firstLine="540"/>
        <w:jc w:val="both"/>
        <w:rPr>
          <w:sz w:val="24"/>
          <w:szCs w:val="24"/>
        </w:rPr>
      </w:pPr>
      <w:r w:rsidRPr="00422BBC">
        <w:rPr>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2BBC" w:rsidRPr="00422BBC" w:rsidRDefault="00422BBC" w:rsidP="00422BBC">
      <w:pPr>
        <w:pStyle w:val="ConsPlusNormal0"/>
        <w:ind w:firstLine="540"/>
        <w:jc w:val="both"/>
        <w:rPr>
          <w:sz w:val="24"/>
          <w:szCs w:val="24"/>
        </w:rPr>
      </w:pPr>
      <w:r w:rsidRPr="00422BBC">
        <w:rPr>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22BBC" w:rsidRPr="00422BBC" w:rsidRDefault="00422BBC" w:rsidP="00422BBC">
      <w:pPr>
        <w:pStyle w:val="ConsPlusNormal0"/>
        <w:ind w:firstLine="540"/>
        <w:jc w:val="both"/>
        <w:rPr>
          <w:sz w:val="24"/>
          <w:szCs w:val="24"/>
        </w:rPr>
      </w:pPr>
      <w:r w:rsidRPr="00422BBC">
        <w:rPr>
          <w:sz w:val="24"/>
          <w:szCs w:val="24"/>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22BBC" w:rsidRPr="00422BBC" w:rsidRDefault="00422BBC" w:rsidP="00422BBC">
      <w:pPr>
        <w:pStyle w:val="ConsPlusNormal0"/>
        <w:ind w:firstLine="540"/>
        <w:jc w:val="both"/>
        <w:rPr>
          <w:sz w:val="24"/>
          <w:szCs w:val="24"/>
        </w:rPr>
      </w:pPr>
      <w:r w:rsidRPr="00422BBC">
        <w:rPr>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22BBC" w:rsidRPr="00422BBC" w:rsidRDefault="00422BBC" w:rsidP="00422BBC">
      <w:pPr>
        <w:pStyle w:val="ConsPlusNormal0"/>
        <w:ind w:firstLine="540"/>
        <w:jc w:val="both"/>
        <w:rPr>
          <w:sz w:val="24"/>
          <w:szCs w:val="24"/>
        </w:rPr>
      </w:pPr>
      <w:r w:rsidRPr="00422BBC">
        <w:rPr>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422BBC" w:rsidRPr="00422BBC" w:rsidRDefault="00422BBC" w:rsidP="00422BBC">
      <w:pPr>
        <w:pStyle w:val="ConsPlusNormal0"/>
        <w:ind w:firstLine="540"/>
        <w:jc w:val="both"/>
        <w:rPr>
          <w:sz w:val="24"/>
          <w:szCs w:val="24"/>
        </w:rPr>
      </w:pPr>
      <w:r w:rsidRPr="00422BBC">
        <w:rPr>
          <w:sz w:val="24"/>
          <w:szCs w:val="24"/>
        </w:rPr>
        <w:t>36. В местах предоставления муниципальной услуги предусматривается оборудование мест общественного пользования (туалетов).</w:t>
      </w:r>
    </w:p>
    <w:p w:rsidR="00422BBC" w:rsidRPr="00422BBC" w:rsidRDefault="00422BBC" w:rsidP="00422BBC">
      <w:pPr>
        <w:pStyle w:val="ConsPlusNormal0"/>
        <w:ind w:firstLine="540"/>
        <w:jc w:val="both"/>
        <w:rPr>
          <w:sz w:val="24"/>
          <w:szCs w:val="24"/>
        </w:rPr>
      </w:pPr>
      <w:r w:rsidRPr="00422BBC">
        <w:rPr>
          <w:sz w:val="24"/>
          <w:szCs w:val="24"/>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422BBC" w:rsidRPr="00422BBC" w:rsidRDefault="00422BBC" w:rsidP="00422BBC">
      <w:pPr>
        <w:pStyle w:val="ConsPlusNormal0"/>
        <w:ind w:firstLine="540"/>
        <w:jc w:val="both"/>
        <w:rPr>
          <w:sz w:val="24"/>
          <w:szCs w:val="24"/>
        </w:rPr>
      </w:pPr>
      <w:r w:rsidRPr="00422BBC">
        <w:rPr>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38. На кабинете приема заявителей должна находиться информационная табличка (вывеска) с указанием:</w:t>
      </w:r>
    </w:p>
    <w:p w:rsidR="00422BBC" w:rsidRPr="00422BBC" w:rsidRDefault="00422BBC" w:rsidP="00422BBC">
      <w:pPr>
        <w:pStyle w:val="ConsPlusNormal0"/>
        <w:ind w:firstLine="540"/>
        <w:jc w:val="both"/>
        <w:rPr>
          <w:sz w:val="24"/>
          <w:szCs w:val="24"/>
        </w:rPr>
      </w:pPr>
      <w:r w:rsidRPr="00422BBC">
        <w:rPr>
          <w:sz w:val="24"/>
          <w:szCs w:val="24"/>
        </w:rPr>
        <w:t>- номера кабинета;</w:t>
      </w:r>
    </w:p>
    <w:p w:rsidR="00422BBC" w:rsidRPr="00422BBC" w:rsidRDefault="00422BBC" w:rsidP="00422BBC">
      <w:pPr>
        <w:pStyle w:val="ConsPlusNormal0"/>
        <w:ind w:firstLine="540"/>
        <w:jc w:val="both"/>
        <w:rPr>
          <w:sz w:val="24"/>
          <w:szCs w:val="24"/>
        </w:rPr>
      </w:pPr>
      <w:r w:rsidRPr="00422BBC">
        <w:rPr>
          <w:sz w:val="24"/>
          <w:szCs w:val="24"/>
        </w:rPr>
        <w:t>- фамилии, имени, отчества и должности сотрудника, осуществляющего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времени перерыва на обед, технического перерыва.</w:t>
      </w:r>
    </w:p>
    <w:p w:rsidR="00422BBC" w:rsidRPr="00422BBC" w:rsidRDefault="00422BBC" w:rsidP="00422BBC">
      <w:pPr>
        <w:pStyle w:val="ConsPlusNormal0"/>
        <w:ind w:firstLine="540"/>
        <w:jc w:val="both"/>
        <w:rPr>
          <w:sz w:val="24"/>
          <w:szCs w:val="24"/>
        </w:rPr>
      </w:pPr>
      <w:r w:rsidRPr="00422BBC">
        <w:rPr>
          <w:sz w:val="24"/>
          <w:szCs w:val="24"/>
        </w:rPr>
        <w:t>39.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422BBC" w:rsidRPr="00422BBC" w:rsidRDefault="00422BBC" w:rsidP="00422BBC">
      <w:pPr>
        <w:pStyle w:val="ConsPlusNormal0"/>
        <w:ind w:firstLine="540"/>
        <w:jc w:val="both"/>
        <w:rPr>
          <w:sz w:val="24"/>
          <w:szCs w:val="24"/>
        </w:rPr>
      </w:pPr>
      <w:r w:rsidRPr="00422BBC">
        <w:rPr>
          <w:sz w:val="24"/>
          <w:szCs w:val="24"/>
        </w:rPr>
        <w:t>40.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xml:space="preserve">41. Помещения МФЦ оборудуются согласно требованиям </w:t>
      </w:r>
      <w:hyperlink r:id="rId25">
        <w:r w:rsidRPr="00422BBC">
          <w:rPr>
            <w:sz w:val="24"/>
            <w:szCs w:val="24"/>
          </w:rPr>
          <w:t>Постановления</w:t>
        </w:r>
      </w:hyperlink>
      <w:r w:rsidRPr="00422BBC">
        <w:rPr>
          <w:sz w:val="24"/>
          <w:szCs w:val="24"/>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для предоставления государственных и муниципальных услуг".</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Показатели доступности и качества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количество взаимодействий заявителя</w:t>
      </w:r>
    </w:p>
    <w:p w:rsidR="00422BBC" w:rsidRPr="00422BBC" w:rsidRDefault="00422BBC" w:rsidP="00422BBC">
      <w:pPr>
        <w:pStyle w:val="ConsPlusTitle"/>
        <w:jc w:val="center"/>
        <w:rPr>
          <w:sz w:val="24"/>
          <w:szCs w:val="24"/>
        </w:rPr>
      </w:pPr>
      <w:r w:rsidRPr="00422BBC">
        <w:rPr>
          <w:sz w:val="24"/>
          <w:szCs w:val="24"/>
        </w:rPr>
        <w:t>с должностными лицами при предоставлении муниципальной</w:t>
      </w:r>
    </w:p>
    <w:p w:rsidR="00422BBC" w:rsidRPr="00422BBC" w:rsidRDefault="00422BBC" w:rsidP="00422BBC">
      <w:pPr>
        <w:pStyle w:val="ConsPlusTitle"/>
        <w:jc w:val="center"/>
        <w:rPr>
          <w:sz w:val="24"/>
          <w:szCs w:val="24"/>
        </w:rPr>
      </w:pPr>
      <w:r w:rsidRPr="00422BBC">
        <w:rPr>
          <w:sz w:val="24"/>
          <w:szCs w:val="24"/>
        </w:rPr>
        <w:t>услуги и их продолжительность, возможность получения</w:t>
      </w:r>
    </w:p>
    <w:p w:rsidR="00422BBC" w:rsidRPr="00422BBC" w:rsidRDefault="00422BBC" w:rsidP="00422BBC">
      <w:pPr>
        <w:pStyle w:val="ConsPlusTitle"/>
        <w:jc w:val="center"/>
        <w:rPr>
          <w:sz w:val="24"/>
          <w:szCs w:val="24"/>
        </w:rPr>
      </w:pPr>
      <w:r w:rsidRPr="00422BBC">
        <w:rPr>
          <w:sz w:val="24"/>
          <w:szCs w:val="24"/>
        </w:rPr>
        <w:t>информации о ходе предоставления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с использованием информационно-коммуникационных</w:t>
      </w:r>
    </w:p>
    <w:p w:rsidR="00422BBC" w:rsidRPr="00422BBC" w:rsidRDefault="00422BBC" w:rsidP="00422BBC">
      <w:pPr>
        <w:pStyle w:val="ConsPlusTitle"/>
        <w:jc w:val="center"/>
        <w:rPr>
          <w:sz w:val="24"/>
          <w:szCs w:val="24"/>
        </w:rPr>
      </w:pPr>
      <w:r w:rsidRPr="00422BBC">
        <w:rPr>
          <w:sz w:val="24"/>
          <w:szCs w:val="24"/>
        </w:rPr>
        <w:t>технологий, возможность либо невозможность получения</w:t>
      </w:r>
    </w:p>
    <w:p w:rsidR="00422BBC" w:rsidRPr="00422BBC" w:rsidRDefault="00422BBC" w:rsidP="00422BBC">
      <w:pPr>
        <w:pStyle w:val="ConsPlusTitle"/>
        <w:jc w:val="center"/>
        <w:rPr>
          <w:sz w:val="24"/>
          <w:szCs w:val="24"/>
        </w:rPr>
      </w:pPr>
      <w:r w:rsidRPr="00422BBC">
        <w:rPr>
          <w:sz w:val="24"/>
          <w:szCs w:val="24"/>
        </w:rPr>
        <w:t>муниципальной услуги в многофункциональном центре</w:t>
      </w:r>
    </w:p>
    <w:p w:rsidR="00422BBC" w:rsidRPr="00422BBC" w:rsidRDefault="00422BBC" w:rsidP="00422BBC">
      <w:pPr>
        <w:pStyle w:val="ConsPlusTitle"/>
        <w:jc w:val="center"/>
        <w:rPr>
          <w:sz w:val="24"/>
          <w:szCs w:val="24"/>
        </w:rPr>
      </w:pPr>
      <w:r w:rsidRPr="00422BBC">
        <w:rPr>
          <w:sz w:val="24"/>
          <w:szCs w:val="24"/>
        </w:rPr>
        <w:t>предоставления государственных и муниципальных услуг</w:t>
      </w:r>
    </w:p>
    <w:p w:rsidR="00422BBC" w:rsidRPr="00422BBC" w:rsidRDefault="00422BBC" w:rsidP="00422BBC">
      <w:pPr>
        <w:pStyle w:val="ConsPlusTitle"/>
        <w:jc w:val="center"/>
        <w:rPr>
          <w:sz w:val="24"/>
          <w:szCs w:val="24"/>
        </w:rPr>
      </w:pPr>
      <w:r w:rsidRPr="00422BBC">
        <w:rPr>
          <w:sz w:val="24"/>
          <w:szCs w:val="24"/>
        </w:rPr>
        <w:t>(в том числе в полном объеме)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42. Показателями доступности и качества муниципальной услуги являются:</w:t>
      </w:r>
    </w:p>
    <w:p w:rsidR="00422BBC" w:rsidRPr="00422BBC" w:rsidRDefault="00422BBC" w:rsidP="00422BBC">
      <w:pPr>
        <w:pStyle w:val="ConsPlusNormal0"/>
        <w:ind w:firstLine="540"/>
        <w:jc w:val="both"/>
        <w:rPr>
          <w:sz w:val="24"/>
          <w:szCs w:val="24"/>
        </w:rPr>
      </w:pPr>
      <w:r w:rsidRPr="00422BBC">
        <w:rPr>
          <w:sz w:val="24"/>
          <w:szCs w:val="24"/>
        </w:rPr>
        <w:t>1) качество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ПД = КП / (КП + КН) x 100, где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422BBC" w:rsidRPr="00422BBC" w:rsidRDefault="00422BBC" w:rsidP="00422BBC">
      <w:pPr>
        <w:pStyle w:val="ConsPlusNormal0"/>
        <w:ind w:firstLine="540"/>
        <w:jc w:val="both"/>
        <w:rPr>
          <w:sz w:val="24"/>
          <w:szCs w:val="24"/>
        </w:rPr>
      </w:pPr>
      <w:r w:rsidRPr="00422BBC">
        <w:rPr>
          <w:sz w:val="24"/>
          <w:szCs w:val="24"/>
        </w:rPr>
        <w:t>КН - количество жалоб на неисполнение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2) доступность и своевременность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ПК = К1 / (К1 + К2 + К3) x 100, где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422BBC" w:rsidRPr="00422BBC" w:rsidRDefault="00422BBC" w:rsidP="00422BBC">
      <w:pPr>
        <w:pStyle w:val="ConsPlusNormal0"/>
        <w:ind w:firstLine="540"/>
        <w:jc w:val="both"/>
        <w:rPr>
          <w:sz w:val="24"/>
          <w:szCs w:val="24"/>
        </w:rPr>
      </w:pPr>
      <w:r w:rsidRPr="00422BBC">
        <w:rPr>
          <w:sz w:val="24"/>
          <w:szCs w:val="24"/>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422BBC" w:rsidRPr="00422BBC" w:rsidRDefault="00422BBC" w:rsidP="00422BBC">
      <w:pPr>
        <w:pStyle w:val="ConsPlusNormal0"/>
        <w:ind w:firstLine="540"/>
        <w:jc w:val="both"/>
        <w:rPr>
          <w:sz w:val="24"/>
          <w:szCs w:val="24"/>
        </w:rPr>
      </w:pPr>
      <w:r w:rsidRPr="00422BBC">
        <w:rPr>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422BBC" w:rsidRPr="00422BBC" w:rsidRDefault="00422BBC" w:rsidP="00422BBC">
      <w:pPr>
        <w:pStyle w:val="ConsPlusNormal0"/>
        <w:ind w:firstLine="540"/>
        <w:jc w:val="both"/>
        <w:rPr>
          <w:sz w:val="24"/>
          <w:szCs w:val="24"/>
        </w:rPr>
      </w:pPr>
      <w:r w:rsidRPr="00422BBC">
        <w:rPr>
          <w:sz w:val="24"/>
          <w:szCs w:val="24"/>
        </w:rPr>
        <w:t>43.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Иные требования, в том числе учитывающие особенности</w:t>
      </w:r>
    </w:p>
    <w:p w:rsidR="00422BBC" w:rsidRPr="00422BBC" w:rsidRDefault="00422BBC" w:rsidP="00422BBC">
      <w:pPr>
        <w:pStyle w:val="ConsPlusTitle"/>
        <w:jc w:val="center"/>
        <w:rPr>
          <w:sz w:val="24"/>
          <w:szCs w:val="24"/>
        </w:rPr>
      </w:pPr>
      <w:r w:rsidRPr="00422BBC">
        <w:rPr>
          <w:sz w:val="24"/>
          <w:szCs w:val="24"/>
        </w:rPr>
        <w:t>предоставления муниципальной услуги по экстерриториальному</w:t>
      </w:r>
    </w:p>
    <w:p w:rsidR="00422BBC" w:rsidRPr="00422BBC" w:rsidRDefault="00422BBC" w:rsidP="00422BBC">
      <w:pPr>
        <w:pStyle w:val="ConsPlusTitle"/>
        <w:jc w:val="center"/>
        <w:rPr>
          <w:sz w:val="24"/>
          <w:szCs w:val="24"/>
        </w:rPr>
      </w:pPr>
      <w:r w:rsidRPr="00422BBC">
        <w:rPr>
          <w:sz w:val="24"/>
          <w:szCs w:val="24"/>
        </w:rPr>
        <w:t>принципу (в случае, если услуга предоставляется</w:t>
      </w:r>
    </w:p>
    <w:p w:rsidR="00422BBC" w:rsidRPr="00422BBC" w:rsidRDefault="00422BBC" w:rsidP="00422BBC">
      <w:pPr>
        <w:pStyle w:val="ConsPlusTitle"/>
        <w:jc w:val="center"/>
        <w:rPr>
          <w:sz w:val="24"/>
          <w:szCs w:val="24"/>
        </w:rPr>
      </w:pPr>
      <w:r w:rsidRPr="00422BBC">
        <w:rPr>
          <w:sz w:val="24"/>
          <w:szCs w:val="24"/>
        </w:rPr>
        <w:t>по экстерриториальному принципу) и особенности</w:t>
      </w:r>
    </w:p>
    <w:p w:rsidR="00422BBC" w:rsidRPr="00422BBC" w:rsidRDefault="00422BBC" w:rsidP="00422BBC">
      <w:pPr>
        <w:pStyle w:val="ConsPlusTitle"/>
        <w:jc w:val="center"/>
        <w:rPr>
          <w:sz w:val="24"/>
          <w:szCs w:val="24"/>
        </w:rPr>
      </w:pPr>
      <w:r w:rsidRPr="00422BBC">
        <w:rPr>
          <w:sz w:val="24"/>
          <w:szCs w:val="24"/>
        </w:rPr>
        <w:t>предоставления муниципальной услуги в электронной форме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45. Заявление может быть направлено в электронной форме через ЕПГУ, РПГУ.</w:t>
      </w:r>
    </w:p>
    <w:p w:rsidR="00422BBC" w:rsidRPr="00422BBC" w:rsidRDefault="00422BBC" w:rsidP="00422BBC">
      <w:pPr>
        <w:pStyle w:val="ConsPlusNormal0"/>
        <w:ind w:firstLine="540"/>
        <w:jc w:val="both"/>
        <w:rPr>
          <w:sz w:val="24"/>
          <w:szCs w:val="24"/>
        </w:rPr>
      </w:pPr>
      <w:r w:rsidRPr="00422BBC">
        <w:rPr>
          <w:sz w:val="24"/>
          <w:szCs w:val="24"/>
        </w:rPr>
        <w:t xml:space="preserve">46.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26">
        <w:r w:rsidRPr="00422BBC">
          <w:rPr>
            <w:sz w:val="24"/>
            <w:szCs w:val="24"/>
          </w:rPr>
          <w:t>закона</w:t>
        </w:r>
      </w:hyperlink>
      <w:r w:rsidRPr="00422BBC">
        <w:rPr>
          <w:sz w:val="24"/>
          <w:szCs w:val="24"/>
        </w:rPr>
        <w:t xml:space="preserve"> от 6 апреля 2011 года N 63-ФЗ "Об электронной подписи", </w:t>
      </w:r>
      <w:hyperlink r:id="rId27">
        <w:r w:rsidRPr="00422BBC">
          <w:rPr>
            <w:sz w:val="24"/>
            <w:szCs w:val="24"/>
          </w:rPr>
          <w:t>Постановления</w:t>
        </w:r>
      </w:hyperlink>
      <w:r w:rsidRPr="00422BBC">
        <w:rPr>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422BBC" w:rsidRPr="00422BBC" w:rsidRDefault="00422BBC" w:rsidP="00422BBC">
      <w:pPr>
        <w:pStyle w:val="ConsPlusNormal0"/>
        <w:ind w:firstLine="540"/>
        <w:jc w:val="both"/>
        <w:rPr>
          <w:sz w:val="24"/>
          <w:szCs w:val="24"/>
        </w:rPr>
      </w:pPr>
      <w:r w:rsidRPr="00422BBC">
        <w:rPr>
          <w:sz w:val="24"/>
          <w:szCs w:val="24"/>
        </w:rPr>
        <w:t xml:space="preserve">47. Сведения о муниципальной услуге размещаются на ЕПГУ, РПГУ в порядке, установленном </w:t>
      </w:r>
      <w:hyperlink r:id="rId28">
        <w:r w:rsidRPr="00422BBC">
          <w:rPr>
            <w:sz w:val="24"/>
            <w:szCs w:val="24"/>
          </w:rPr>
          <w:t>Постановлением</w:t>
        </w:r>
      </w:hyperlink>
      <w:r w:rsidRPr="00422BBC">
        <w:rPr>
          <w:sz w:val="24"/>
          <w:szCs w:val="24"/>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22BBC" w:rsidRPr="00422BBC" w:rsidRDefault="00422BBC" w:rsidP="00422BBC">
      <w:pPr>
        <w:pStyle w:val="ConsPlusNormal0"/>
        <w:ind w:firstLine="540"/>
        <w:jc w:val="both"/>
        <w:rPr>
          <w:sz w:val="24"/>
          <w:szCs w:val="24"/>
        </w:rPr>
      </w:pPr>
      <w:r w:rsidRPr="00422BBC">
        <w:rPr>
          <w:sz w:val="24"/>
          <w:szCs w:val="24"/>
        </w:rPr>
        <w:t>48. Заявителям обеспечивается возможность получения на ЕПГУ, РПГУ информации о ходе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1"/>
        <w:rPr>
          <w:sz w:val="24"/>
          <w:szCs w:val="24"/>
        </w:rPr>
      </w:pPr>
      <w:r w:rsidRPr="00422BBC">
        <w:rPr>
          <w:sz w:val="24"/>
          <w:szCs w:val="24"/>
        </w:rPr>
        <w:t>III. Состав, последовательность и сроки выполнения</w:t>
      </w:r>
    </w:p>
    <w:p w:rsidR="00422BBC" w:rsidRPr="00422BBC" w:rsidRDefault="00422BBC" w:rsidP="00422BBC">
      <w:pPr>
        <w:pStyle w:val="ConsPlusTitle"/>
        <w:jc w:val="center"/>
        <w:rPr>
          <w:sz w:val="24"/>
          <w:szCs w:val="24"/>
        </w:rPr>
      </w:pPr>
      <w:r w:rsidRPr="00422BBC">
        <w:rPr>
          <w:sz w:val="24"/>
          <w:szCs w:val="24"/>
        </w:rPr>
        <w:t>административных процедур (действий), требования к порядку</w:t>
      </w:r>
    </w:p>
    <w:p w:rsidR="00422BBC" w:rsidRPr="00422BBC" w:rsidRDefault="00422BBC" w:rsidP="00422BBC">
      <w:pPr>
        <w:pStyle w:val="ConsPlusTitle"/>
        <w:jc w:val="center"/>
        <w:rPr>
          <w:sz w:val="24"/>
          <w:szCs w:val="24"/>
        </w:rPr>
      </w:pPr>
      <w:r w:rsidRPr="00422BBC">
        <w:rPr>
          <w:sz w:val="24"/>
          <w:szCs w:val="24"/>
        </w:rPr>
        <w:t>их выполнения, в том числе особенности выполнения</w:t>
      </w:r>
    </w:p>
    <w:p w:rsidR="00422BBC" w:rsidRPr="00422BBC" w:rsidRDefault="00422BBC" w:rsidP="00422BBC">
      <w:pPr>
        <w:pStyle w:val="ConsPlusTitle"/>
        <w:jc w:val="center"/>
        <w:rPr>
          <w:sz w:val="24"/>
          <w:szCs w:val="24"/>
        </w:rPr>
      </w:pPr>
      <w:r w:rsidRPr="00422BBC">
        <w:rPr>
          <w:sz w:val="24"/>
          <w:szCs w:val="24"/>
        </w:rPr>
        <w:t>административных процедур (действий) в электронной форме</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Перечень административных процедур</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50. Предоставление муниципальной услуги включает в себя последовательность следующих административных процедур:</w:t>
      </w:r>
    </w:p>
    <w:p w:rsidR="00422BBC" w:rsidRPr="00422BBC" w:rsidRDefault="00422BBC" w:rsidP="00422BBC">
      <w:pPr>
        <w:pStyle w:val="ConsPlusNormal0"/>
        <w:ind w:firstLine="540"/>
        <w:jc w:val="both"/>
        <w:rPr>
          <w:sz w:val="24"/>
          <w:szCs w:val="24"/>
        </w:rPr>
      </w:pPr>
      <w:r w:rsidRPr="00422BBC">
        <w:rPr>
          <w:sz w:val="24"/>
          <w:szCs w:val="24"/>
        </w:rPr>
        <w:t>1) прием и регистрация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2) рассмотрение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3) выдача (направление) заявителю документов по результатам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Прием и регистрация заявления и документов, необходимых</w:t>
      </w:r>
    </w:p>
    <w:p w:rsidR="00422BBC" w:rsidRPr="00422BBC" w:rsidRDefault="00422BBC" w:rsidP="00422BBC">
      <w:pPr>
        <w:pStyle w:val="ConsPlusTitle"/>
        <w:jc w:val="center"/>
        <w:rPr>
          <w:sz w:val="24"/>
          <w:szCs w:val="24"/>
        </w:rPr>
      </w:pPr>
      <w:r w:rsidRPr="00422BBC">
        <w:rPr>
          <w:sz w:val="24"/>
          <w:szCs w:val="24"/>
        </w:rPr>
        <w:t>для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 xml:space="preserve">51. Основанием для начала административной процедуры является поступление в администрацию, МФЦ заявления и документов, предусмотренных </w:t>
      </w:r>
      <w:hyperlink w:anchor="P143">
        <w:r w:rsidRPr="00422BBC">
          <w:rPr>
            <w:sz w:val="24"/>
            <w:szCs w:val="24"/>
          </w:rPr>
          <w:t>пунктом 18</w:t>
        </w:r>
      </w:hyperlink>
      <w:r w:rsidRPr="00422BBC">
        <w:rPr>
          <w:sz w:val="24"/>
          <w:szCs w:val="24"/>
        </w:rPr>
        <w:t xml:space="preserve"> или </w:t>
      </w:r>
      <w:hyperlink w:anchor="P148">
        <w:r w:rsidRPr="00422BBC">
          <w:rPr>
            <w:sz w:val="24"/>
            <w:szCs w:val="24"/>
          </w:rPr>
          <w:t>19</w:t>
        </w:r>
      </w:hyperlink>
      <w:r w:rsidRPr="00422BBC">
        <w:rPr>
          <w:sz w:val="24"/>
          <w:szCs w:val="24"/>
        </w:rPr>
        <w:t xml:space="preserve"> настоящего административного регламента, способами, предусмотренными </w:t>
      </w:r>
      <w:hyperlink w:anchor="P155">
        <w:r w:rsidRPr="00422BBC">
          <w:rPr>
            <w:sz w:val="24"/>
            <w:szCs w:val="24"/>
          </w:rPr>
          <w:t>пунктом 20</w:t>
        </w:r>
      </w:hyperlink>
      <w:r w:rsidRPr="00422BBC">
        <w:rPr>
          <w:sz w:val="24"/>
          <w:szCs w:val="24"/>
        </w:rPr>
        <w:t xml:space="preserve"> настоящего административного регламента.</w:t>
      </w:r>
    </w:p>
    <w:p w:rsidR="00422BBC" w:rsidRPr="00422BBC" w:rsidRDefault="00422BBC" w:rsidP="00422BBC">
      <w:pPr>
        <w:pStyle w:val="ConsPlusNormal0"/>
        <w:ind w:firstLine="540"/>
        <w:jc w:val="both"/>
        <w:rPr>
          <w:sz w:val="24"/>
          <w:szCs w:val="24"/>
        </w:rPr>
      </w:pPr>
      <w:r w:rsidRPr="00422BBC">
        <w:rPr>
          <w:sz w:val="24"/>
          <w:szCs w:val="24"/>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422BBC" w:rsidRPr="00422BBC" w:rsidRDefault="00422BBC" w:rsidP="00422BBC">
      <w:pPr>
        <w:pStyle w:val="ConsPlusNormal0"/>
        <w:ind w:firstLine="540"/>
        <w:jc w:val="both"/>
        <w:rPr>
          <w:sz w:val="24"/>
          <w:szCs w:val="24"/>
        </w:rPr>
      </w:pPr>
      <w:r w:rsidRPr="00422BBC">
        <w:rPr>
          <w:sz w:val="24"/>
          <w:szCs w:val="24"/>
        </w:rPr>
        <w:t>53.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Рассмотрение заявления и документов, необходимых</w:t>
      </w:r>
    </w:p>
    <w:p w:rsidR="00422BBC" w:rsidRPr="00422BBC" w:rsidRDefault="00422BBC" w:rsidP="00422BBC">
      <w:pPr>
        <w:pStyle w:val="ConsPlusTitle"/>
        <w:jc w:val="center"/>
        <w:rPr>
          <w:sz w:val="24"/>
          <w:szCs w:val="24"/>
        </w:rPr>
      </w:pPr>
      <w:r w:rsidRPr="00422BBC">
        <w:rPr>
          <w:sz w:val="24"/>
          <w:szCs w:val="24"/>
        </w:rPr>
        <w:t>для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422BBC" w:rsidRPr="00422BBC" w:rsidRDefault="00422BBC" w:rsidP="00422BBC">
      <w:pPr>
        <w:pStyle w:val="ConsPlusNormal0"/>
        <w:ind w:firstLine="540"/>
        <w:jc w:val="both"/>
        <w:rPr>
          <w:sz w:val="24"/>
          <w:szCs w:val="24"/>
        </w:rPr>
      </w:pPr>
      <w:r w:rsidRPr="00422BBC">
        <w:rPr>
          <w:sz w:val="24"/>
          <w:szCs w:val="24"/>
        </w:rPr>
        <w:t xml:space="preserve">56. При поступлении заявления о принятии решения о подготовке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w:t>
      </w:r>
      <w:hyperlink w:anchor="P165">
        <w:r w:rsidRPr="00422BBC">
          <w:rPr>
            <w:sz w:val="24"/>
            <w:szCs w:val="24"/>
          </w:rPr>
          <w:t>пунктом 21</w:t>
        </w:r>
      </w:hyperlink>
      <w:r w:rsidRPr="00422BBC">
        <w:rPr>
          <w:sz w:val="24"/>
          <w:szCs w:val="24"/>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422BBC" w:rsidRPr="00422BBC" w:rsidRDefault="00422BBC" w:rsidP="00422BBC">
      <w:pPr>
        <w:pStyle w:val="ConsPlusNormal0"/>
        <w:ind w:firstLine="540"/>
        <w:jc w:val="both"/>
        <w:rPr>
          <w:sz w:val="24"/>
          <w:szCs w:val="24"/>
        </w:rPr>
      </w:pPr>
      <w:r w:rsidRPr="00422BBC">
        <w:rPr>
          <w:sz w:val="24"/>
          <w:szCs w:val="24"/>
        </w:rPr>
        <w:t xml:space="preserve">56.1. В течение одного рабочего дня с момента получения ответов на межведомственные запросы сотрудник администрации, ответственный за предоставление муниципальной услуги, проводит проверку документов, поступивших от заявителя, на наличие оснований для отказа, предусмотренных </w:t>
      </w:r>
      <w:hyperlink w:anchor="P189">
        <w:r w:rsidRPr="00422BBC">
          <w:rPr>
            <w:sz w:val="24"/>
            <w:szCs w:val="24"/>
          </w:rPr>
          <w:t>пунктом 25</w:t>
        </w:r>
      </w:hyperlink>
      <w:r w:rsidRPr="00422BBC">
        <w:rPr>
          <w:sz w:val="24"/>
          <w:szCs w:val="24"/>
        </w:rPr>
        <w:t xml:space="preserve"> настоящего административного регламента.</w:t>
      </w:r>
    </w:p>
    <w:p w:rsidR="00422BBC" w:rsidRPr="00422BBC" w:rsidRDefault="00422BBC" w:rsidP="00422BBC">
      <w:pPr>
        <w:pStyle w:val="ConsPlusNormal0"/>
        <w:ind w:firstLine="540"/>
        <w:jc w:val="both"/>
        <w:rPr>
          <w:sz w:val="24"/>
          <w:szCs w:val="24"/>
        </w:rPr>
      </w:pPr>
      <w:r w:rsidRPr="00422BBC">
        <w:rPr>
          <w:sz w:val="24"/>
          <w:szCs w:val="24"/>
        </w:rPr>
        <w:t>56.2. В случае наличия оснований для отказа сотрудник администрации, ответственный за предоставление муниципальной услуги, в течение двух рабочих дней с момента окончания проверки документов, поступивших от заявителя, подготавливает проект мотивированного отказа в подготовке документации по планировке территории и обеспечивает его подписание уполномоченным должностным лицом администрации.</w:t>
      </w:r>
    </w:p>
    <w:p w:rsidR="00422BBC" w:rsidRPr="00422BBC" w:rsidRDefault="00422BBC" w:rsidP="00422BBC">
      <w:pPr>
        <w:pStyle w:val="ConsPlusNormal0"/>
        <w:ind w:firstLine="540"/>
        <w:jc w:val="both"/>
        <w:rPr>
          <w:sz w:val="24"/>
          <w:szCs w:val="24"/>
        </w:rPr>
      </w:pPr>
      <w:r w:rsidRPr="00422BBC">
        <w:rPr>
          <w:sz w:val="24"/>
          <w:szCs w:val="24"/>
        </w:rPr>
        <w:t>56.3. В случае отсутствия оснований для отказа сотрудник администрации, ответственный за предоставление муниципальной услуги, в течение трех рабочих дней с момента окончания проверки документов, поступивших от заявителя, подготавливает проект постановления администрации о подготовке документации по планировке территории и обеспечивает его подписание главой администрации.</w:t>
      </w:r>
    </w:p>
    <w:p w:rsidR="00422BBC" w:rsidRPr="00422BBC" w:rsidRDefault="00422BBC" w:rsidP="00422BBC">
      <w:pPr>
        <w:pStyle w:val="ConsPlusNormal0"/>
        <w:ind w:firstLine="540"/>
        <w:jc w:val="both"/>
        <w:rPr>
          <w:sz w:val="24"/>
          <w:szCs w:val="24"/>
        </w:rPr>
      </w:pPr>
      <w:r w:rsidRPr="00422BBC">
        <w:rPr>
          <w:sz w:val="24"/>
          <w:szCs w:val="24"/>
        </w:rPr>
        <w:t>56.4. Результатом административной процедуры при поступлении заявления о принятии решения о подготовке документации по планировке территории является постановление администрации о подготовке документации по планировке территории, подписанное главой администрации, или отказ в подготовке документации по планировке территории, подписанный уполномоченным должностным лицом администрации.</w:t>
      </w:r>
    </w:p>
    <w:p w:rsidR="00422BBC" w:rsidRPr="00422BBC" w:rsidRDefault="00422BBC" w:rsidP="00422BBC">
      <w:pPr>
        <w:pStyle w:val="ConsPlusNormal0"/>
        <w:ind w:firstLine="540"/>
        <w:jc w:val="both"/>
        <w:rPr>
          <w:sz w:val="24"/>
          <w:szCs w:val="24"/>
        </w:rPr>
      </w:pPr>
      <w:r w:rsidRPr="00422BBC">
        <w:rPr>
          <w:sz w:val="24"/>
          <w:szCs w:val="24"/>
        </w:rPr>
        <w:t xml:space="preserve">57. При поступлении заявления об утверждении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w:t>
      </w:r>
      <w:hyperlink w:anchor="P165">
        <w:r w:rsidRPr="00422BBC">
          <w:rPr>
            <w:sz w:val="24"/>
            <w:szCs w:val="24"/>
          </w:rPr>
          <w:t>пунктом 21</w:t>
        </w:r>
      </w:hyperlink>
      <w:r w:rsidRPr="00422BBC">
        <w:rPr>
          <w:sz w:val="24"/>
          <w:szCs w:val="24"/>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422BBC" w:rsidRPr="00422BBC" w:rsidRDefault="00422BBC" w:rsidP="00422BBC">
      <w:pPr>
        <w:pStyle w:val="ConsPlusNormal0"/>
        <w:ind w:firstLine="540"/>
        <w:jc w:val="both"/>
        <w:rPr>
          <w:sz w:val="24"/>
          <w:szCs w:val="24"/>
        </w:rPr>
      </w:pPr>
      <w:r w:rsidRPr="00422BBC">
        <w:rPr>
          <w:sz w:val="24"/>
          <w:szCs w:val="24"/>
        </w:rPr>
        <w:t xml:space="preserve">57.1. В течение </w:t>
      </w:r>
      <w:r w:rsidR="00092BE9">
        <w:rPr>
          <w:sz w:val="24"/>
          <w:szCs w:val="24"/>
        </w:rPr>
        <w:t>пяти</w:t>
      </w:r>
      <w:r w:rsidRPr="00422BBC">
        <w:rPr>
          <w:sz w:val="24"/>
          <w:szCs w:val="24"/>
        </w:rPr>
        <w:t xml:space="preserve"> рабочих дней со дня получения ответов на межведомственные запросы сотрудник администрации, ответственный за предоставление муниципальной услуги, проводит проверку документации по планировке территории на соответствие требованиям, указанным в </w:t>
      </w:r>
      <w:hyperlink r:id="rId29">
        <w:r w:rsidRPr="00422BBC">
          <w:rPr>
            <w:sz w:val="24"/>
            <w:szCs w:val="24"/>
          </w:rPr>
          <w:t>части 10 статьи 45</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t xml:space="preserve">57.2. В случае несоответствия такой документации требованиям, указанным в </w:t>
      </w:r>
      <w:hyperlink r:id="rId30">
        <w:r w:rsidRPr="00422BBC">
          <w:rPr>
            <w:sz w:val="24"/>
            <w:szCs w:val="24"/>
          </w:rPr>
          <w:t>части 10 статьи 45</w:t>
        </w:r>
      </w:hyperlink>
      <w:r w:rsidRPr="00422BBC">
        <w:rPr>
          <w:sz w:val="24"/>
          <w:szCs w:val="24"/>
        </w:rPr>
        <w:t xml:space="preserve"> Градостроительного кодекса Российской Федерации, сотрудник администрации, ответственный за предоставление муниципальной услуги, в течение </w:t>
      </w:r>
      <w:r w:rsidR="00092BE9" w:rsidRPr="00092BE9">
        <w:rPr>
          <w:sz w:val="24"/>
          <w:szCs w:val="24"/>
        </w:rPr>
        <w:t>одного рабочего дня</w:t>
      </w:r>
      <w:r w:rsidRPr="00422BBC">
        <w:rPr>
          <w:sz w:val="24"/>
          <w:szCs w:val="24"/>
        </w:rPr>
        <w:t xml:space="preserve"> со дня проведения проверки документации по планировке территории подготавливает проект письма администрации об отклонении документации по планировке территории и направлении ее на доработку и обеспечивает его подписание уполномоченным должностным лицом администрации.</w:t>
      </w:r>
    </w:p>
    <w:p w:rsidR="00422BBC" w:rsidRPr="00422BBC" w:rsidRDefault="00422BBC" w:rsidP="00422BBC">
      <w:pPr>
        <w:pStyle w:val="ConsPlusNormal0"/>
        <w:ind w:firstLine="540"/>
        <w:jc w:val="both"/>
        <w:rPr>
          <w:sz w:val="24"/>
          <w:szCs w:val="24"/>
        </w:rPr>
      </w:pPr>
      <w:r w:rsidRPr="00422BBC">
        <w:rPr>
          <w:sz w:val="24"/>
          <w:szCs w:val="24"/>
        </w:rPr>
        <w:t xml:space="preserve">57.3. При отсутствии оснований для отказа, предусмотренных </w:t>
      </w:r>
      <w:hyperlink w:anchor="P194">
        <w:r w:rsidRPr="00422BBC">
          <w:rPr>
            <w:sz w:val="24"/>
            <w:szCs w:val="24"/>
          </w:rPr>
          <w:t>пунктом 26</w:t>
        </w:r>
      </w:hyperlink>
      <w:r w:rsidRPr="00422BBC">
        <w:rPr>
          <w:sz w:val="24"/>
          <w:szCs w:val="24"/>
        </w:rPr>
        <w:t xml:space="preserve">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с момента окончания проверки документации по планировке территории передает такую документацию в комиссию по подготовке и проведению общественных обсуждений и публичных слушаний, а в случае отсутствия в муниципальном образовании такой комиссии на постоянной основе в орган местного самоуправления, должностному лицу, ответственному за организацию и проведение, публичных слушаний, за исключением случаев, предусмотренных </w:t>
      </w:r>
      <w:hyperlink r:id="rId31">
        <w:r w:rsidRPr="00422BBC">
          <w:rPr>
            <w:sz w:val="24"/>
            <w:szCs w:val="24"/>
          </w:rPr>
          <w:t>частью 5.1 статьи 46</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t xml:space="preserve">57.4. Если общественные обсуждения или публичные слушания не проводятся по основаниям, предусмотренным </w:t>
      </w:r>
      <w:hyperlink r:id="rId32">
        <w:r w:rsidRPr="00422BBC">
          <w:rPr>
            <w:sz w:val="24"/>
            <w:szCs w:val="24"/>
          </w:rPr>
          <w:t>частью 5.1 статьи 46</w:t>
        </w:r>
      </w:hyperlink>
      <w:r w:rsidRPr="00422BBC">
        <w:rPr>
          <w:sz w:val="24"/>
          <w:szCs w:val="24"/>
        </w:rPr>
        <w:t xml:space="preserve"> Градостроительного кодекса Российской Федерации, и при отсутствии оснований для отказа, предусмотренных </w:t>
      </w:r>
      <w:hyperlink w:anchor="P194">
        <w:r w:rsidRPr="00422BBC">
          <w:rPr>
            <w:sz w:val="24"/>
            <w:szCs w:val="24"/>
          </w:rPr>
          <w:t>пунктом 26</w:t>
        </w:r>
      </w:hyperlink>
      <w:r w:rsidRPr="00422BBC">
        <w:rPr>
          <w:sz w:val="24"/>
          <w:szCs w:val="24"/>
        </w:rPr>
        <w:t xml:space="preserve"> настоящего административного регламента, сотрудник администрации, ответственный за предоставление муниципальной услуги, в течение </w:t>
      </w:r>
      <w:r w:rsidR="005B7FBC">
        <w:rPr>
          <w:sz w:val="24"/>
          <w:szCs w:val="24"/>
        </w:rPr>
        <w:t>двух</w:t>
      </w:r>
      <w:r w:rsidRPr="00422BBC">
        <w:rPr>
          <w:sz w:val="24"/>
          <w:szCs w:val="24"/>
        </w:rPr>
        <w:t xml:space="preserve"> рабочих дней с момента окончания проверки документации по планировке территории подготавливает проект постановления администрации об утверждении документации по планировке территории и обеспечивает его подписание главой администрации.</w:t>
      </w:r>
    </w:p>
    <w:p w:rsidR="00422BBC" w:rsidRPr="00422BBC" w:rsidRDefault="00422BBC" w:rsidP="00422BBC">
      <w:pPr>
        <w:pStyle w:val="ConsPlusNormal0"/>
        <w:ind w:firstLine="540"/>
        <w:jc w:val="both"/>
        <w:rPr>
          <w:sz w:val="24"/>
          <w:szCs w:val="24"/>
        </w:rPr>
      </w:pPr>
      <w:r w:rsidRPr="00422BBC">
        <w:rPr>
          <w:sz w:val="24"/>
          <w:szCs w:val="24"/>
        </w:rPr>
        <w:t xml:space="preserve">57.5.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w:t>
      </w:r>
      <w:hyperlink r:id="rId33">
        <w:r w:rsidRPr="00422BBC">
          <w:rPr>
            <w:sz w:val="24"/>
            <w:szCs w:val="24"/>
          </w:rPr>
          <w:t>статьей 45</w:t>
        </w:r>
      </w:hyperlink>
      <w:r w:rsidRPr="00422BBC">
        <w:rPr>
          <w:sz w:val="24"/>
          <w:szCs w:val="24"/>
        </w:rPr>
        <w:t xml:space="preserve"> Градостроительного кодекса Российской Федерации органами местного самоуправления муниципального района, сотрудник администрации, ответственный за предоставление муниципальной услуги, в течение пяти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422BBC" w:rsidRPr="00422BBC" w:rsidRDefault="00422BBC" w:rsidP="00422BBC">
      <w:pPr>
        <w:pStyle w:val="ConsPlusNormal0"/>
        <w:ind w:firstLine="540"/>
        <w:jc w:val="both"/>
        <w:rPr>
          <w:sz w:val="24"/>
          <w:szCs w:val="24"/>
        </w:rPr>
      </w:pPr>
      <w:r w:rsidRPr="00422BBC">
        <w:rPr>
          <w:sz w:val="24"/>
          <w:szCs w:val="24"/>
        </w:rPr>
        <w:t>57.5.1. Сотрудник администрации, ответственный за предоставление муниципальной услуги, в течение одного дня после подготовки соответствующего проекта документа передает его для подписания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422BBC" w:rsidRPr="00422BBC" w:rsidRDefault="00422BBC" w:rsidP="00422BBC">
      <w:pPr>
        <w:pStyle w:val="ConsPlusNormal0"/>
        <w:ind w:firstLine="540"/>
        <w:jc w:val="both"/>
        <w:rPr>
          <w:sz w:val="24"/>
          <w:szCs w:val="24"/>
        </w:rPr>
      </w:pPr>
      <w:r w:rsidRPr="00422BBC">
        <w:rPr>
          <w:sz w:val="24"/>
          <w:szCs w:val="24"/>
        </w:rPr>
        <w:t>57.5.2. Глава администрации (уполномоченное должностное лицо администрации) подписывает соответствующий проект документа в течение трех дней с момента его получения.</w:t>
      </w:r>
    </w:p>
    <w:p w:rsidR="00422BBC" w:rsidRPr="00422BBC" w:rsidRDefault="00422BBC" w:rsidP="00422BBC">
      <w:pPr>
        <w:pStyle w:val="ConsPlusNormal0"/>
        <w:ind w:firstLine="540"/>
        <w:jc w:val="both"/>
        <w:rPr>
          <w:sz w:val="24"/>
          <w:szCs w:val="24"/>
        </w:rPr>
      </w:pPr>
      <w:r w:rsidRPr="00422BBC">
        <w:rPr>
          <w:sz w:val="24"/>
          <w:szCs w:val="24"/>
        </w:rPr>
        <w:t xml:space="preserve">57.6.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w:t>
      </w:r>
      <w:hyperlink r:id="rId34">
        <w:r w:rsidRPr="00422BBC">
          <w:rPr>
            <w:sz w:val="24"/>
            <w:szCs w:val="24"/>
          </w:rPr>
          <w:t>статьей 46</w:t>
        </w:r>
      </w:hyperlink>
      <w:r w:rsidRPr="00422BBC">
        <w:rPr>
          <w:sz w:val="24"/>
          <w:szCs w:val="24"/>
        </w:rPr>
        <w:t xml:space="preserve"> Градостроительного кодекса Российской Федерации (применительно к территории поселения, городского округа), сотрудник администрации, ответственный за предоставление муниципальной услуги, в течение пятнадцати рабочих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422BBC" w:rsidRPr="00422BBC" w:rsidRDefault="00422BBC" w:rsidP="00422BBC">
      <w:pPr>
        <w:pStyle w:val="ConsPlusNormal0"/>
        <w:ind w:firstLine="540"/>
        <w:jc w:val="both"/>
        <w:rPr>
          <w:sz w:val="24"/>
          <w:szCs w:val="24"/>
        </w:rPr>
      </w:pPr>
      <w:r w:rsidRPr="00422BBC">
        <w:rPr>
          <w:sz w:val="24"/>
          <w:szCs w:val="24"/>
        </w:rPr>
        <w:t>57.6.1. Сотрудник администрации, ответственный за предоставление муниципальной услуги, в течение одного рабочего дня после подготовки соответствующего проекта документа передает его для подписания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422BBC" w:rsidRPr="00422BBC" w:rsidRDefault="00422BBC" w:rsidP="00422BBC">
      <w:pPr>
        <w:pStyle w:val="ConsPlusNormal0"/>
        <w:ind w:firstLine="540"/>
        <w:jc w:val="both"/>
        <w:rPr>
          <w:sz w:val="24"/>
          <w:szCs w:val="24"/>
        </w:rPr>
      </w:pPr>
      <w:r w:rsidRPr="00422BBC">
        <w:rPr>
          <w:sz w:val="24"/>
          <w:szCs w:val="24"/>
        </w:rPr>
        <w:t>57.6.2. Глава администрации (уполномоченное должностное лицо администрации) подписывает соответствующий проект документа в течение трех рабочих дней с момента его получения.</w:t>
      </w:r>
    </w:p>
    <w:p w:rsidR="00422BBC" w:rsidRPr="00422BBC" w:rsidRDefault="00422BBC" w:rsidP="00422BBC">
      <w:pPr>
        <w:pStyle w:val="ConsPlusNormal0"/>
        <w:ind w:firstLine="540"/>
        <w:jc w:val="both"/>
        <w:rPr>
          <w:sz w:val="24"/>
          <w:szCs w:val="24"/>
        </w:rPr>
      </w:pPr>
      <w:r w:rsidRPr="00422BBC">
        <w:rPr>
          <w:sz w:val="24"/>
          <w:szCs w:val="24"/>
        </w:rPr>
        <w:t>57.7. Результатом административной процедуры при поступлении заявления об утверждении документации по планировке территории является постановление администрации об утверждении документации по планировке территории, подписанное главой администрации, или письмо администрации об отклонении документации по планировке территории и направлении ее на доработку, подписанное уполномоченным должностным лицом администрации.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Выдача (направление) заявителю документов</w:t>
      </w:r>
    </w:p>
    <w:p w:rsidR="00422BBC" w:rsidRPr="00422BBC" w:rsidRDefault="00422BBC" w:rsidP="00422BBC">
      <w:pPr>
        <w:pStyle w:val="ConsPlusTitle"/>
        <w:jc w:val="center"/>
        <w:rPr>
          <w:sz w:val="24"/>
          <w:szCs w:val="24"/>
        </w:rPr>
      </w:pPr>
      <w:r w:rsidRPr="00422BBC">
        <w:rPr>
          <w:sz w:val="24"/>
          <w:szCs w:val="24"/>
        </w:rPr>
        <w:t>по результатам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58.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59.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дня поступления подписанного результата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60.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осуществления в электронной форме, в том числе</w:t>
      </w:r>
    </w:p>
    <w:p w:rsidR="00422BBC" w:rsidRPr="00422BBC" w:rsidRDefault="00422BBC" w:rsidP="00422BBC">
      <w:pPr>
        <w:pStyle w:val="ConsPlusTitle"/>
        <w:jc w:val="center"/>
        <w:rPr>
          <w:sz w:val="24"/>
          <w:szCs w:val="24"/>
        </w:rPr>
      </w:pPr>
      <w:r w:rsidRPr="00422BBC">
        <w:rPr>
          <w:sz w:val="24"/>
          <w:szCs w:val="24"/>
        </w:rPr>
        <w:t>с использованием ЕПГУ, РПГУ, административных процедур</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61.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422BBC" w:rsidRPr="00422BBC" w:rsidRDefault="00422BBC" w:rsidP="00422BBC">
      <w:pPr>
        <w:pStyle w:val="ConsPlusNormal0"/>
        <w:ind w:firstLine="540"/>
        <w:jc w:val="both"/>
        <w:rPr>
          <w:sz w:val="24"/>
          <w:szCs w:val="24"/>
        </w:rPr>
      </w:pPr>
      <w:r w:rsidRPr="00422BBC">
        <w:rPr>
          <w:sz w:val="24"/>
          <w:szCs w:val="24"/>
        </w:rPr>
        <w:t>62.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22BBC" w:rsidRPr="00422BBC" w:rsidRDefault="00422BBC" w:rsidP="00422BBC">
      <w:pPr>
        <w:pStyle w:val="ConsPlusNormal0"/>
        <w:ind w:firstLine="540"/>
        <w:jc w:val="both"/>
        <w:rPr>
          <w:sz w:val="24"/>
          <w:szCs w:val="24"/>
        </w:rPr>
      </w:pPr>
      <w:r w:rsidRPr="00422BBC">
        <w:rPr>
          <w:sz w:val="24"/>
          <w:szCs w:val="24"/>
        </w:rPr>
        <w:t>63.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BBC" w:rsidRPr="00422BBC" w:rsidRDefault="00422BBC" w:rsidP="00422BBC">
      <w:pPr>
        <w:pStyle w:val="ConsPlusNormal0"/>
        <w:ind w:firstLine="540"/>
        <w:jc w:val="both"/>
        <w:rPr>
          <w:sz w:val="24"/>
          <w:szCs w:val="24"/>
        </w:rPr>
      </w:pPr>
      <w:r w:rsidRPr="00422BBC">
        <w:rPr>
          <w:sz w:val="24"/>
          <w:szCs w:val="24"/>
        </w:rPr>
        <w:t>64. При формировании запроса заявителю обеспечивается:</w:t>
      </w:r>
    </w:p>
    <w:p w:rsidR="00422BBC" w:rsidRPr="00422BBC" w:rsidRDefault="00422BBC" w:rsidP="00422BBC">
      <w:pPr>
        <w:pStyle w:val="ConsPlusNormal0"/>
        <w:ind w:firstLine="540"/>
        <w:jc w:val="both"/>
        <w:rPr>
          <w:sz w:val="24"/>
          <w:szCs w:val="24"/>
        </w:rPr>
      </w:pPr>
      <w:r w:rsidRPr="00422BBC">
        <w:rPr>
          <w:sz w:val="24"/>
          <w:szCs w:val="24"/>
        </w:rPr>
        <w:t>а) возможность копирования и сохранения запроса и иных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422BBC" w:rsidRPr="00422BBC" w:rsidRDefault="00422BBC" w:rsidP="00422BBC">
      <w:pPr>
        <w:pStyle w:val="ConsPlusNormal0"/>
        <w:ind w:firstLine="540"/>
        <w:jc w:val="both"/>
        <w:rPr>
          <w:sz w:val="24"/>
          <w:szCs w:val="24"/>
        </w:rPr>
      </w:pPr>
      <w:r w:rsidRPr="00422BBC">
        <w:rPr>
          <w:sz w:val="24"/>
          <w:szCs w:val="24"/>
        </w:rPr>
        <w:t>в) возможность печати на бумажном носителе копии электронной формы запроса;</w:t>
      </w:r>
    </w:p>
    <w:p w:rsidR="00422BBC" w:rsidRPr="00422BBC" w:rsidRDefault="00422BBC" w:rsidP="00422BBC">
      <w:pPr>
        <w:pStyle w:val="ConsPlusNormal0"/>
        <w:ind w:firstLine="540"/>
        <w:jc w:val="both"/>
        <w:rPr>
          <w:sz w:val="24"/>
          <w:szCs w:val="24"/>
        </w:rPr>
      </w:pPr>
      <w:r w:rsidRPr="00422BBC">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2BBC" w:rsidRPr="00422BBC" w:rsidRDefault="00422BBC" w:rsidP="00422BBC">
      <w:pPr>
        <w:pStyle w:val="ConsPlusNormal0"/>
        <w:ind w:firstLine="540"/>
        <w:jc w:val="both"/>
        <w:rPr>
          <w:sz w:val="24"/>
          <w:szCs w:val="24"/>
        </w:rPr>
      </w:pPr>
      <w:r w:rsidRPr="00422BB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422BBC" w:rsidRPr="00422BBC" w:rsidRDefault="00422BBC" w:rsidP="00422BBC">
      <w:pPr>
        <w:pStyle w:val="ConsPlusNormal0"/>
        <w:ind w:firstLine="540"/>
        <w:jc w:val="both"/>
        <w:rPr>
          <w:sz w:val="24"/>
          <w:szCs w:val="24"/>
        </w:rPr>
      </w:pPr>
      <w:r w:rsidRPr="00422BBC">
        <w:rPr>
          <w:sz w:val="24"/>
          <w:szCs w:val="24"/>
        </w:rPr>
        <w:t>е) возможность вернуться на любой из этапов заполнения электронной формы запроса без потери ранее введенной информации;</w:t>
      </w:r>
    </w:p>
    <w:p w:rsidR="00422BBC" w:rsidRPr="00422BBC" w:rsidRDefault="00422BBC" w:rsidP="00422BBC">
      <w:pPr>
        <w:pStyle w:val="ConsPlusNormal0"/>
        <w:ind w:firstLine="540"/>
        <w:jc w:val="both"/>
        <w:rPr>
          <w:sz w:val="24"/>
          <w:szCs w:val="24"/>
        </w:rPr>
      </w:pPr>
      <w:r w:rsidRPr="00422BBC">
        <w:rPr>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422BBC" w:rsidRPr="00422BBC" w:rsidRDefault="00422BBC" w:rsidP="00422BBC">
      <w:pPr>
        <w:pStyle w:val="ConsPlusNormal0"/>
        <w:ind w:firstLine="540"/>
        <w:jc w:val="both"/>
        <w:rPr>
          <w:sz w:val="24"/>
          <w:szCs w:val="24"/>
        </w:rPr>
      </w:pPr>
      <w:r w:rsidRPr="00422BBC">
        <w:rPr>
          <w:sz w:val="24"/>
          <w:szCs w:val="24"/>
        </w:rPr>
        <w:t>65. Сформированный и подписанный запрос направляется в администрацию посредством ЕПГУ, РПГУ.</w:t>
      </w:r>
    </w:p>
    <w:p w:rsidR="00422BBC" w:rsidRPr="00422BBC" w:rsidRDefault="00422BBC" w:rsidP="00422BBC">
      <w:pPr>
        <w:pStyle w:val="ConsPlusNormal0"/>
        <w:ind w:firstLine="540"/>
        <w:jc w:val="both"/>
        <w:rPr>
          <w:sz w:val="24"/>
          <w:szCs w:val="24"/>
        </w:rPr>
      </w:pPr>
      <w:r w:rsidRPr="00422BBC">
        <w:rPr>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422BBC" w:rsidRPr="00422BBC" w:rsidRDefault="00422BBC" w:rsidP="00422BBC">
      <w:pPr>
        <w:pStyle w:val="ConsPlusNormal0"/>
        <w:ind w:firstLine="540"/>
        <w:jc w:val="both"/>
        <w:rPr>
          <w:sz w:val="24"/>
          <w:szCs w:val="24"/>
        </w:rPr>
      </w:pPr>
      <w:r w:rsidRPr="00422BBC">
        <w:rPr>
          <w:sz w:val="24"/>
          <w:szCs w:val="24"/>
        </w:rPr>
        <w:t>66.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422BBC" w:rsidRPr="00422BBC" w:rsidRDefault="00422BBC" w:rsidP="00422BBC">
      <w:pPr>
        <w:pStyle w:val="ConsPlusNormal0"/>
        <w:ind w:firstLine="540"/>
        <w:jc w:val="both"/>
        <w:rPr>
          <w:sz w:val="24"/>
          <w:szCs w:val="24"/>
        </w:rPr>
      </w:pPr>
      <w:r w:rsidRPr="00422BBC">
        <w:rPr>
          <w:sz w:val="24"/>
          <w:szCs w:val="24"/>
        </w:rPr>
        <w:t>Срок административной процедуры: один рабочий день.</w:t>
      </w:r>
    </w:p>
    <w:p w:rsidR="00422BBC" w:rsidRPr="00422BBC" w:rsidRDefault="00422BBC" w:rsidP="00422BBC">
      <w:pPr>
        <w:pStyle w:val="ConsPlusNormal0"/>
        <w:ind w:firstLine="540"/>
        <w:jc w:val="both"/>
        <w:rPr>
          <w:sz w:val="24"/>
          <w:szCs w:val="24"/>
        </w:rPr>
      </w:pPr>
      <w:r w:rsidRPr="00422BBC">
        <w:rPr>
          <w:sz w:val="24"/>
          <w:szCs w:val="24"/>
        </w:rPr>
        <w:t>67.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68.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422BBC" w:rsidRPr="00422BBC" w:rsidRDefault="00422BBC" w:rsidP="00422BBC">
      <w:pPr>
        <w:pStyle w:val="ConsPlusNormal0"/>
        <w:ind w:firstLine="540"/>
        <w:jc w:val="both"/>
        <w:rPr>
          <w:sz w:val="24"/>
          <w:szCs w:val="24"/>
        </w:rPr>
      </w:pPr>
      <w:r w:rsidRPr="00422BBC">
        <w:rPr>
          <w:sz w:val="24"/>
          <w:szCs w:val="24"/>
        </w:rPr>
        <w:t>69.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22BBC" w:rsidRPr="00422BBC" w:rsidRDefault="00422BBC" w:rsidP="00422BBC">
      <w:pPr>
        <w:pStyle w:val="ConsPlusNormal0"/>
        <w:ind w:firstLine="540"/>
        <w:jc w:val="both"/>
        <w:rPr>
          <w:sz w:val="24"/>
          <w:szCs w:val="24"/>
        </w:rPr>
      </w:pPr>
      <w:r w:rsidRPr="00422BBC">
        <w:rPr>
          <w:sz w:val="24"/>
          <w:szCs w:val="24"/>
        </w:rPr>
        <w:t>70.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71. Заявитель имеет возможность получения информации о ходе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422BBC" w:rsidRPr="00422BBC" w:rsidRDefault="00422BBC" w:rsidP="00422BBC">
      <w:pPr>
        <w:pStyle w:val="ConsPlusNormal0"/>
        <w:ind w:firstLine="540"/>
        <w:jc w:val="both"/>
        <w:rPr>
          <w:sz w:val="24"/>
          <w:szCs w:val="24"/>
        </w:rPr>
      </w:pPr>
      <w:r w:rsidRPr="00422BBC">
        <w:rPr>
          <w:sz w:val="24"/>
          <w:szCs w:val="24"/>
        </w:rPr>
        <w:t>72.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73. Заявителям обеспечивается возможность оценить доступность и качество муниципальной услуги на ЕПГУ, РПГУ.</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исправления допущенных опечаток и ошибок</w:t>
      </w:r>
    </w:p>
    <w:p w:rsidR="00422BBC" w:rsidRPr="00422BBC" w:rsidRDefault="00422BBC" w:rsidP="00422BBC">
      <w:pPr>
        <w:pStyle w:val="ConsPlusTitle"/>
        <w:jc w:val="center"/>
        <w:rPr>
          <w:sz w:val="24"/>
          <w:szCs w:val="24"/>
        </w:rPr>
      </w:pPr>
      <w:r w:rsidRPr="00422BBC">
        <w:rPr>
          <w:sz w:val="24"/>
          <w:szCs w:val="24"/>
        </w:rPr>
        <w:t>в выданных в результате предоставления муниципальной услуги</w:t>
      </w:r>
    </w:p>
    <w:p w:rsidR="00422BBC" w:rsidRPr="00422BBC" w:rsidRDefault="00422BBC" w:rsidP="00422BBC">
      <w:pPr>
        <w:pStyle w:val="ConsPlusTitle"/>
        <w:jc w:val="center"/>
        <w:rPr>
          <w:sz w:val="24"/>
          <w:szCs w:val="24"/>
        </w:rPr>
      </w:pPr>
      <w:r w:rsidRPr="00422BBC">
        <w:rPr>
          <w:sz w:val="24"/>
          <w:szCs w:val="24"/>
        </w:rPr>
        <w:t>документах, порядок выдачи дубликата документа,</w:t>
      </w:r>
    </w:p>
    <w:p w:rsidR="00422BBC" w:rsidRPr="00422BBC" w:rsidRDefault="00422BBC" w:rsidP="00422BBC">
      <w:pPr>
        <w:pStyle w:val="ConsPlusTitle"/>
        <w:jc w:val="center"/>
        <w:rPr>
          <w:sz w:val="24"/>
          <w:szCs w:val="24"/>
        </w:rPr>
      </w:pPr>
      <w:r w:rsidRPr="00422BBC">
        <w:rPr>
          <w:sz w:val="24"/>
          <w:szCs w:val="24"/>
        </w:rPr>
        <w:t>выданного по результатам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 xml:space="preserve">74.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w:t>
      </w:r>
      <w:hyperlink w:anchor="P575">
        <w:r w:rsidRPr="00422BBC">
          <w:rPr>
            <w:sz w:val="24"/>
            <w:szCs w:val="24"/>
          </w:rPr>
          <w:t>(приложение 3)</w:t>
        </w:r>
      </w:hyperlink>
      <w:r w:rsidRPr="00422BBC">
        <w:rPr>
          <w:sz w:val="24"/>
          <w:szCs w:val="24"/>
        </w:rPr>
        <w:t>.</w:t>
      </w:r>
    </w:p>
    <w:p w:rsidR="00422BBC" w:rsidRPr="00422BBC" w:rsidRDefault="00422BBC" w:rsidP="00422BBC">
      <w:pPr>
        <w:pStyle w:val="ConsPlusNormal0"/>
        <w:ind w:firstLine="540"/>
        <w:jc w:val="both"/>
        <w:rPr>
          <w:sz w:val="24"/>
          <w:szCs w:val="24"/>
        </w:rPr>
      </w:pPr>
      <w:bookmarkStart w:id="11" w:name="P383"/>
      <w:bookmarkEnd w:id="11"/>
      <w:r w:rsidRPr="00422BBC">
        <w:rPr>
          <w:sz w:val="24"/>
          <w:szCs w:val="24"/>
        </w:rPr>
        <w:t>75. При обращении в администрацию за исправлением технической ошибки заявитель представляет:</w:t>
      </w:r>
    </w:p>
    <w:p w:rsidR="00422BBC" w:rsidRPr="00422BBC" w:rsidRDefault="00422BBC" w:rsidP="00422BBC">
      <w:pPr>
        <w:pStyle w:val="ConsPlusNormal0"/>
        <w:ind w:firstLine="540"/>
        <w:jc w:val="both"/>
        <w:rPr>
          <w:sz w:val="24"/>
          <w:szCs w:val="24"/>
        </w:rPr>
      </w:pPr>
      <w:r w:rsidRPr="00422BBC">
        <w:rPr>
          <w:sz w:val="24"/>
          <w:szCs w:val="24"/>
        </w:rPr>
        <w:t>заявление об исправлении технической ошибки;</w:t>
      </w:r>
    </w:p>
    <w:p w:rsidR="00422BBC" w:rsidRPr="00422BBC" w:rsidRDefault="00422BBC" w:rsidP="00422BBC">
      <w:pPr>
        <w:pStyle w:val="ConsPlusNormal0"/>
        <w:ind w:firstLine="540"/>
        <w:jc w:val="both"/>
        <w:rPr>
          <w:sz w:val="24"/>
          <w:szCs w:val="24"/>
        </w:rPr>
      </w:pPr>
      <w:r w:rsidRPr="00422BBC">
        <w:rPr>
          <w:sz w:val="24"/>
          <w:szCs w:val="24"/>
        </w:rPr>
        <w:t>документы, свидетельствующие о наличии технической ошибки и содержащие правильные данные;</w:t>
      </w:r>
    </w:p>
    <w:p w:rsidR="00422BBC" w:rsidRPr="00422BBC" w:rsidRDefault="00422BBC" w:rsidP="00422BBC">
      <w:pPr>
        <w:pStyle w:val="ConsPlusNormal0"/>
        <w:ind w:firstLine="540"/>
        <w:jc w:val="both"/>
        <w:rPr>
          <w:sz w:val="24"/>
          <w:szCs w:val="24"/>
        </w:rPr>
      </w:pPr>
      <w:r w:rsidRPr="00422BBC">
        <w:rPr>
          <w:sz w:val="24"/>
          <w:szCs w:val="24"/>
        </w:rPr>
        <w:t xml:space="preserve">оригинал документа, указанного в </w:t>
      </w:r>
      <w:hyperlink w:anchor="P111">
        <w:r w:rsidRPr="00422BBC">
          <w:rPr>
            <w:sz w:val="24"/>
            <w:szCs w:val="24"/>
          </w:rPr>
          <w:t>пункте 14</w:t>
        </w:r>
      </w:hyperlink>
      <w:r w:rsidRPr="00422BBC">
        <w:rPr>
          <w:sz w:val="24"/>
          <w:szCs w:val="24"/>
        </w:rPr>
        <w:t xml:space="preserve"> настоящего административного регламента, в котором содержится техническая ошибка.</w:t>
      </w:r>
    </w:p>
    <w:p w:rsidR="00422BBC" w:rsidRPr="00422BBC" w:rsidRDefault="00422BBC" w:rsidP="00422BBC">
      <w:pPr>
        <w:pStyle w:val="ConsPlusNormal0"/>
        <w:ind w:firstLine="540"/>
        <w:jc w:val="both"/>
        <w:rPr>
          <w:sz w:val="24"/>
          <w:szCs w:val="24"/>
        </w:rPr>
      </w:pPr>
      <w:r w:rsidRPr="00422BBC">
        <w:rPr>
          <w:sz w:val="24"/>
          <w:szCs w:val="24"/>
        </w:rPr>
        <w:t>76.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22BBC" w:rsidRPr="00422BBC" w:rsidRDefault="00422BBC" w:rsidP="00422BBC">
      <w:pPr>
        <w:pStyle w:val="ConsPlusNormal0"/>
        <w:ind w:firstLine="540"/>
        <w:jc w:val="both"/>
        <w:rPr>
          <w:sz w:val="24"/>
          <w:szCs w:val="24"/>
        </w:rPr>
      </w:pPr>
      <w:r w:rsidRPr="00422BBC">
        <w:rPr>
          <w:sz w:val="24"/>
          <w:szCs w:val="24"/>
        </w:rPr>
        <w:t xml:space="preserve">77. Заявление об исправлении технической ошибки и документы, предусмотренные </w:t>
      </w:r>
      <w:hyperlink w:anchor="P383">
        <w:r w:rsidRPr="00422BBC">
          <w:rPr>
            <w:sz w:val="24"/>
            <w:szCs w:val="24"/>
          </w:rPr>
          <w:t>пунктом 75</w:t>
        </w:r>
      </w:hyperlink>
      <w:r w:rsidRPr="00422BBC">
        <w:rPr>
          <w:sz w:val="24"/>
          <w:szCs w:val="24"/>
        </w:rPr>
        <w:t xml:space="preserve"> настоящего административного регламента, регистрируются в администрации в день их поступления.</w:t>
      </w:r>
    </w:p>
    <w:p w:rsidR="00422BBC" w:rsidRPr="00422BBC" w:rsidRDefault="00422BBC" w:rsidP="00422BBC">
      <w:pPr>
        <w:pStyle w:val="ConsPlusNormal0"/>
        <w:ind w:firstLine="540"/>
        <w:jc w:val="both"/>
        <w:rPr>
          <w:sz w:val="24"/>
          <w:szCs w:val="24"/>
        </w:rPr>
      </w:pPr>
      <w:r w:rsidRPr="00422BBC">
        <w:rPr>
          <w:sz w:val="24"/>
          <w:szCs w:val="24"/>
        </w:rPr>
        <w:t>78.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79.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422BBC" w:rsidRPr="00422BBC" w:rsidRDefault="00422BBC" w:rsidP="00422BBC">
      <w:pPr>
        <w:pStyle w:val="ConsPlusNormal0"/>
        <w:ind w:firstLine="540"/>
        <w:jc w:val="both"/>
        <w:rPr>
          <w:sz w:val="24"/>
          <w:szCs w:val="24"/>
        </w:rPr>
      </w:pPr>
      <w:r w:rsidRPr="00422BBC">
        <w:rPr>
          <w:sz w:val="24"/>
          <w:szCs w:val="24"/>
        </w:rPr>
        <w:t xml:space="preserve">Оригинал документа, указанного в </w:t>
      </w:r>
      <w:hyperlink w:anchor="P111">
        <w:r w:rsidRPr="00422BBC">
          <w:rPr>
            <w:sz w:val="24"/>
            <w:szCs w:val="24"/>
          </w:rPr>
          <w:t>пункте 14</w:t>
        </w:r>
      </w:hyperlink>
      <w:r w:rsidRPr="00422BBC">
        <w:rPr>
          <w:sz w:val="24"/>
          <w:szCs w:val="24"/>
        </w:rPr>
        <w:t xml:space="preserve">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w:t>
      </w:r>
    </w:p>
    <w:p w:rsidR="00422BBC" w:rsidRPr="00422BBC" w:rsidRDefault="00422BBC" w:rsidP="00422BBC">
      <w:pPr>
        <w:pStyle w:val="ConsPlusNormal0"/>
        <w:ind w:firstLine="540"/>
        <w:jc w:val="both"/>
        <w:rPr>
          <w:sz w:val="24"/>
          <w:szCs w:val="24"/>
        </w:rPr>
      </w:pPr>
      <w:r w:rsidRPr="00422BBC">
        <w:rPr>
          <w:sz w:val="24"/>
          <w:szCs w:val="24"/>
        </w:rPr>
        <w:t xml:space="preserve">80. Основанием для получения дубликата документа, выданного по результатам предоставления муниципальной услуги, является поступление в администрацию соответствующего заявления </w:t>
      </w:r>
      <w:hyperlink w:anchor="P610">
        <w:r w:rsidRPr="00422BBC">
          <w:rPr>
            <w:sz w:val="24"/>
            <w:szCs w:val="24"/>
          </w:rPr>
          <w:t>(приложение 4)</w:t>
        </w:r>
      </w:hyperlink>
      <w:r w:rsidRPr="00422BBC">
        <w:rPr>
          <w:sz w:val="24"/>
          <w:szCs w:val="24"/>
        </w:rPr>
        <w:t>.</w:t>
      </w:r>
    </w:p>
    <w:p w:rsidR="00422BBC" w:rsidRPr="00422BBC" w:rsidRDefault="00422BBC" w:rsidP="00422BBC">
      <w:pPr>
        <w:pStyle w:val="ConsPlusNormal0"/>
        <w:ind w:firstLine="540"/>
        <w:jc w:val="both"/>
        <w:rPr>
          <w:sz w:val="24"/>
          <w:szCs w:val="24"/>
        </w:rPr>
      </w:pPr>
      <w:r w:rsidRPr="00422BBC">
        <w:rPr>
          <w:sz w:val="24"/>
          <w:szCs w:val="24"/>
        </w:rPr>
        <w:t>81. Заявление о выдаче дубликата документа, выданного по результатам предоставления 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22BBC" w:rsidRPr="00422BBC" w:rsidRDefault="00422BBC" w:rsidP="00422BBC">
      <w:pPr>
        <w:pStyle w:val="ConsPlusNormal0"/>
        <w:ind w:firstLine="540"/>
        <w:jc w:val="both"/>
        <w:rPr>
          <w:sz w:val="24"/>
          <w:szCs w:val="24"/>
        </w:rPr>
      </w:pPr>
      <w:r w:rsidRPr="00422BBC">
        <w:rPr>
          <w:sz w:val="24"/>
          <w:szCs w:val="24"/>
        </w:rPr>
        <w:t>82. Заявление о выдаче дубликата документа, выданного по результатам предоставления муниципальной услуги, регистрируется в администрации в день его поступления.</w:t>
      </w:r>
    </w:p>
    <w:p w:rsidR="00422BBC" w:rsidRPr="00422BBC" w:rsidRDefault="00422BBC" w:rsidP="00422BBC">
      <w:pPr>
        <w:pStyle w:val="ConsPlusNormal0"/>
        <w:ind w:firstLine="540"/>
        <w:jc w:val="both"/>
        <w:rPr>
          <w:sz w:val="24"/>
          <w:szCs w:val="24"/>
        </w:rPr>
      </w:pPr>
      <w:r w:rsidRPr="00422BBC">
        <w:rPr>
          <w:sz w:val="24"/>
          <w:szCs w:val="24"/>
        </w:rPr>
        <w:t>83. Рассмотрение заявления о выдаче дубликата документа, выданного по результатам предоставления муниципальной услуги, осуществляется сотрудником администрации, ответственным за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84. Результатом рассмотрения заявления о выдаче дубликата документа, выданного по результатам предоставления 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документа, выданного по результатам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1"/>
        <w:rPr>
          <w:sz w:val="24"/>
          <w:szCs w:val="24"/>
        </w:rPr>
      </w:pPr>
      <w:r w:rsidRPr="00422BBC">
        <w:rPr>
          <w:sz w:val="24"/>
          <w:szCs w:val="24"/>
        </w:rPr>
        <w:t>IV. Формы контроля за исполнением</w:t>
      </w:r>
    </w:p>
    <w:p w:rsidR="00422BBC" w:rsidRPr="00422BBC" w:rsidRDefault="00422BBC" w:rsidP="00422BBC">
      <w:pPr>
        <w:pStyle w:val="ConsPlusTitle"/>
        <w:jc w:val="center"/>
        <w:rPr>
          <w:sz w:val="24"/>
          <w:szCs w:val="24"/>
        </w:rPr>
      </w:pPr>
      <w:r w:rsidRPr="00422BBC">
        <w:rPr>
          <w:sz w:val="24"/>
          <w:szCs w:val="24"/>
        </w:rPr>
        <w:t>административного регламента</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осуществления текущего контроля над соблюдением</w:t>
      </w:r>
    </w:p>
    <w:p w:rsidR="00422BBC" w:rsidRPr="00422BBC" w:rsidRDefault="00422BBC" w:rsidP="00422BBC">
      <w:pPr>
        <w:pStyle w:val="ConsPlusTitle"/>
        <w:jc w:val="center"/>
        <w:rPr>
          <w:sz w:val="24"/>
          <w:szCs w:val="24"/>
        </w:rPr>
      </w:pPr>
      <w:r w:rsidRPr="00422BBC">
        <w:rPr>
          <w:sz w:val="24"/>
          <w:szCs w:val="24"/>
        </w:rPr>
        <w:t>и исполнением ответственными должностными лицами положений</w:t>
      </w:r>
    </w:p>
    <w:p w:rsidR="00422BBC" w:rsidRPr="00422BBC" w:rsidRDefault="00422BBC" w:rsidP="00422BBC">
      <w:pPr>
        <w:pStyle w:val="ConsPlusTitle"/>
        <w:jc w:val="center"/>
        <w:rPr>
          <w:sz w:val="24"/>
          <w:szCs w:val="24"/>
        </w:rPr>
      </w:pPr>
      <w:r w:rsidRPr="00422BBC">
        <w:rPr>
          <w:sz w:val="24"/>
          <w:szCs w:val="24"/>
        </w:rPr>
        <w:t>административного регламента и иных нормативных правовых</w:t>
      </w:r>
    </w:p>
    <w:p w:rsidR="00422BBC" w:rsidRPr="00422BBC" w:rsidRDefault="00422BBC" w:rsidP="00422BBC">
      <w:pPr>
        <w:pStyle w:val="ConsPlusTitle"/>
        <w:jc w:val="center"/>
        <w:rPr>
          <w:sz w:val="24"/>
          <w:szCs w:val="24"/>
        </w:rPr>
      </w:pPr>
      <w:r w:rsidRPr="00422BBC">
        <w:rPr>
          <w:sz w:val="24"/>
          <w:szCs w:val="24"/>
        </w:rPr>
        <w:t>актов, устанавливающих требования к предоставлению</w:t>
      </w:r>
    </w:p>
    <w:p w:rsidR="00422BBC" w:rsidRPr="00422BBC" w:rsidRDefault="00422BBC" w:rsidP="00422BBC">
      <w:pPr>
        <w:pStyle w:val="ConsPlusTitle"/>
        <w:jc w:val="center"/>
        <w:rPr>
          <w:sz w:val="24"/>
          <w:szCs w:val="24"/>
        </w:rPr>
      </w:pPr>
      <w:r w:rsidRPr="00422BBC">
        <w:rPr>
          <w:sz w:val="24"/>
          <w:szCs w:val="24"/>
        </w:rPr>
        <w:t>муниципальной услуги, а также принятием решений</w:t>
      </w:r>
    </w:p>
    <w:p w:rsidR="00422BBC" w:rsidRPr="00422BBC" w:rsidRDefault="00422BBC" w:rsidP="00422BBC">
      <w:pPr>
        <w:pStyle w:val="ConsPlusTitle"/>
        <w:jc w:val="center"/>
        <w:rPr>
          <w:sz w:val="24"/>
          <w:szCs w:val="24"/>
        </w:rPr>
      </w:pPr>
      <w:r w:rsidRPr="00422BBC">
        <w:rPr>
          <w:sz w:val="24"/>
          <w:szCs w:val="24"/>
        </w:rPr>
        <w:t>ответственными лицами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85.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86.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422BBC" w:rsidRPr="00422BBC" w:rsidRDefault="00422BBC" w:rsidP="00422BBC">
      <w:pPr>
        <w:pStyle w:val="ConsPlusNormal0"/>
        <w:ind w:firstLine="540"/>
        <w:jc w:val="both"/>
        <w:rPr>
          <w:sz w:val="24"/>
          <w:szCs w:val="24"/>
        </w:rPr>
      </w:pPr>
      <w:r w:rsidRPr="00422BBC">
        <w:rPr>
          <w:sz w:val="24"/>
          <w:szCs w:val="24"/>
        </w:rPr>
        <w:t>87.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и периодичность осуществления плановых и внеплановых</w:t>
      </w:r>
    </w:p>
    <w:p w:rsidR="00422BBC" w:rsidRPr="00422BBC" w:rsidRDefault="00422BBC" w:rsidP="00422BBC">
      <w:pPr>
        <w:pStyle w:val="ConsPlusTitle"/>
        <w:jc w:val="center"/>
        <w:rPr>
          <w:sz w:val="24"/>
          <w:szCs w:val="24"/>
        </w:rPr>
      </w:pPr>
      <w:r w:rsidRPr="00422BBC">
        <w:rPr>
          <w:sz w:val="24"/>
          <w:szCs w:val="24"/>
        </w:rPr>
        <w:t>проверок полноты и качества предоставления муниципальной</w:t>
      </w:r>
    </w:p>
    <w:p w:rsidR="00422BBC" w:rsidRPr="00422BBC" w:rsidRDefault="00422BBC" w:rsidP="00422BBC">
      <w:pPr>
        <w:pStyle w:val="ConsPlusTitle"/>
        <w:jc w:val="center"/>
        <w:rPr>
          <w:sz w:val="24"/>
          <w:szCs w:val="24"/>
        </w:rPr>
      </w:pPr>
      <w:r w:rsidRPr="00422BBC">
        <w:rPr>
          <w:sz w:val="24"/>
          <w:szCs w:val="24"/>
        </w:rPr>
        <w:t>услуги, в том числе порядок и формы контроля за полнотой и</w:t>
      </w:r>
    </w:p>
    <w:p w:rsidR="00422BBC" w:rsidRPr="00422BBC" w:rsidRDefault="00422BBC" w:rsidP="00422BBC">
      <w:pPr>
        <w:pStyle w:val="ConsPlusTitle"/>
        <w:jc w:val="center"/>
        <w:rPr>
          <w:sz w:val="24"/>
          <w:szCs w:val="24"/>
        </w:rPr>
      </w:pPr>
      <w:r w:rsidRPr="00422BBC">
        <w:rPr>
          <w:sz w:val="24"/>
          <w:szCs w:val="24"/>
        </w:rPr>
        <w:t>качеством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88.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422BBC" w:rsidRPr="00422BBC" w:rsidRDefault="00422BBC" w:rsidP="00422BBC">
      <w:pPr>
        <w:pStyle w:val="ConsPlusNormal0"/>
        <w:ind w:firstLine="540"/>
        <w:jc w:val="both"/>
        <w:rPr>
          <w:sz w:val="24"/>
          <w:szCs w:val="24"/>
        </w:rPr>
      </w:pPr>
      <w:r w:rsidRPr="00422BBC">
        <w:rPr>
          <w:sz w:val="24"/>
          <w:szCs w:val="24"/>
        </w:rPr>
        <w:t>89.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422BBC" w:rsidRPr="00422BBC" w:rsidRDefault="00422BBC" w:rsidP="00422BBC">
      <w:pPr>
        <w:pStyle w:val="ConsPlusNormal0"/>
        <w:ind w:firstLine="540"/>
        <w:jc w:val="both"/>
        <w:rPr>
          <w:sz w:val="24"/>
          <w:szCs w:val="24"/>
        </w:rPr>
      </w:pPr>
      <w:r w:rsidRPr="00422BBC">
        <w:rPr>
          <w:sz w:val="24"/>
          <w:szCs w:val="24"/>
        </w:rPr>
        <w:t>90.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главой администрации или заместителем главы администрации.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Ответственность должностных лиц за решения и действия</w:t>
      </w:r>
    </w:p>
    <w:p w:rsidR="00422BBC" w:rsidRPr="00422BBC" w:rsidRDefault="00422BBC" w:rsidP="00422BBC">
      <w:pPr>
        <w:pStyle w:val="ConsPlusTitle"/>
        <w:jc w:val="center"/>
        <w:rPr>
          <w:sz w:val="24"/>
          <w:szCs w:val="24"/>
        </w:rPr>
      </w:pPr>
      <w:r w:rsidRPr="00422BBC">
        <w:rPr>
          <w:sz w:val="24"/>
          <w:szCs w:val="24"/>
        </w:rPr>
        <w:t>(бездействие), принимаемые (осуществляемые)</w:t>
      </w:r>
    </w:p>
    <w:p w:rsidR="00422BBC" w:rsidRPr="00422BBC" w:rsidRDefault="00422BBC" w:rsidP="00422BBC">
      <w:pPr>
        <w:pStyle w:val="ConsPlusTitle"/>
        <w:jc w:val="center"/>
        <w:rPr>
          <w:sz w:val="24"/>
          <w:szCs w:val="24"/>
        </w:rPr>
      </w:pPr>
      <w:r w:rsidRPr="00422BBC">
        <w:rPr>
          <w:sz w:val="24"/>
          <w:szCs w:val="24"/>
        </w:rPr>
        <w:t>в ходе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91.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92.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93.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Положения, характеризующие требования к порядку и формам</w:t>
      </w:r>
    </w:p>
    <w:p w:rsidR="00422BBC" w:rsidRPr="00422BBC" w:rsidRDefault="00422BBC" w:rsidP="00422BBC">
      <w:pPr>
        <w:pStyle w:val="ConsPlusTitle"/>
        <w:jc w:val="center"/>
        <w:rPr>
          <w:sz w:val="24"/>
          <w:szCs w:val="24"/>
        </w:rPr>
      </w:pPr>
      <w:r w:rsidRPr="00422BBC">
        <w:rPr>
          <w:sz w:val="24"/>
          <w:szCs w:val="24"/>
        </w:rPr>
        <w:t>контроля над предоставлением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со стороны граждан, их объединений и организаций</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 xml:space="preserve">94. Контроль за предоставлением муниципальной услуги осуществляется должностными лицами администрации, а также заявителями, указанными в </w:t>
      </w:r>
      <w:hyperlink w:anchor="P47">
        <w:r w:rsidRPr="00422BBC">
          <w:rPr>
            <w:sz w:val="24"/>
            <w:szCs w:val="24"/>
          </w:rPr>
          <w:t>пункте 2</w:t>
        </w:r>
      </w:hyperlink>
      <w:r w:rsidRPr="00422BBC">
        <w:rPr>
          <w:sz w:val="24"/>
          <w:szCs w:val="24"/>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422BBC" w:rsidRPr="00422BBC" w:rsidRDefault="00422BBC" w:rsidP="00422BBC">
      <w:pPr>
        <w:pStyle w:val="ConsPlusNormal0"/>
        <w:ind w:firstLine="540"/>
        <w:jc w:val="both"/>
        <w:rPr>
          <w:sz w:val="24"/>
          <w:szCs w:val="24"/>
        </w:rPr>
      </w:pPr>
      <w:r w:rsidRPr="00422BBC">
        <w:rPr>
          <w:sz w:val="24"/>
          <w:szCs w:val="24"/>
        </w:rPr>
        <w:t>95.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1"/>
        <w:rPr>
          <w:sz w:val="24"/>
          <w:szCs w:val="24"/>
        </w:rPr>
      </w:pPr>
      <w:r w:rsidRPr="00422BBC">
        <w:rPr>
          <w:sz w:val="24"/>
          <w:szCs w:val="24"/>
        </w:rPr>
        <w:t>V. Досудебный (внесудебный) порядок обжалования решений</w:t>
      </w:r>
    </w:p>
    <w:p w:rsidR="00422BBC" w:rsidRPr="00422BBC" w:rsidRDefault="00422BBC" w:rsidP="00422BBC">
      <w:pPr>
        <w:pStyle w:val="ConsPlusTitle"/>
        <w:jc w:val="center"/>
        <w:rPr>
          <w:sz w:val="24"/>
          <w:szCs w:val="24"/>
        </w:rPr>
      </w:pPr>
      <w:r w:rsidRPr="00422BBC">
        <w:rPr>
          <w:sz w:val="24"/>
          <w:szCs w:val="24"/>
        </w:rPr>
        <w:t>и действий (бездействия) органа, предоставляющего</w:t>
      </w:r>
    </w:p>
    <w:p w:rsidR="00422BBC" w:rsidRPr="00422BBC" w:rsidRDefault="00422BBC" w:rsidP="00422BBC">
      <w:pPr>
        <w:pStyle w:val="ConsPlusTitle"/>
        <w:jc w:val="center"/>
        <w:rPr>
          <w:sz w:val="24"/>
          <w:szCs w:val="24"/>
        </w:rPr>
      </w:pPr>
      <w:r w:rsidRPr="00422BBC">
        <w:rPr>
          <w:sz w:val="24"/>
          <w:szCs w:val="24"/>
        </w:rPr>
        <w:t>муниципальную услугу, многофункционального центра</w:t>
      </w:r>
    </w:p>
    <w:p w:rsidR="00422BBC" w:rsidRPr="00422BBC" w:rsidRDefault="00422BBC" w:rsidP="00422BBC">
      <w:pPr>
        <w:pStyle w:val="ConsPlusTitle"/>
        <w:jc w:val="center"/>
        <w:rPr>
          <w:sz w:val="24"/>
          <w:szCs w:val="24"/>
        </w:rPr>
      </w:pPr>
      <w:r w:rsidRPr="00422BBC">
        <w:rPr>
          <w:sz w:val="24"/>
          <w:szCs w:val="24"/>
        </w:rPr>
        <w:t>предоставления государственных и муниципальных услуг,</w:t>
      </w:r>
    </w:p>
    <w:p w:rsidR="00422BBC" w:rsidRPr="00422BBC" w:rsidRDefault="00422BBC" w:rsidP="00422BBC">
      <w:pPr>
        <w:pStyle w:val="ConsPlusTitle"/>
        <w:jc w:val="center"/>
        <w:rPr>
          <w:sz w:val="24"/>
          <w:szCs w:val="24"/>
        </w:rPr>
      </w:pPr>
      <w:r w:rsidRPr="00422BBC">
        <w:rPr>
          <w:sz w:val="24"/>
          <w:szCs w:val="24"/>
        </w:rPr>
        <w:t>а также их должностных лиц или муниципальных служащих</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Информация для заинтересованных лиц об их праве</w:t>
      </w:r>
    </w:p>
    <w:p w:rsidR="00422BBC" w:rsidRPr="00422BBC" w:rsidRDefault="00422BBC" w:rsidP="00422BBC">
      <w:pPr>
        <w:pStyle w:val="ConsPlusTitle"/>
        <w:jc w:val="center"/>
        <w:rPr>
          <w:sz w:val="24"/>
          <w:szCs w:val="24"/>
        </w:rPr>
      </w:pPr>
      <w:r w:rsidRPr="00422BBC">
        <w:rPr>
          <w:sz w:val="24"/>
          <w:szCs w:val="24"/>
        </w:rPr>
        <w:t>на досудебное (внесудебное) обжалование действий</w:t>
      </w:r>
    </w:p>
    <w:p w:rsidR="00422BBC" w:rsidRPr="00422BBC" w:rsidRDefault="00422BBC" w:rsidP="00422BBC">
      <w:pPr>
        <w:pStyle w:val="ConsPlusTitle"/>
        <w:jc w:val="center"/>
        <w:rPr>
          <w:sz w:val="24"/>
          <w:szCs w:val="24"/>
        </w:rPr>
      </w:pPr>
      <w:r w:rsidRPr="00422BBC">
        <w:rPr>
          <w:sz w:val="24"/>
          <w:szCs w:val="24"/>
        </w:rPr>
        <w:t>(бездействия) и (или) решений, принятых (осуществленных)</w:t>
      </w:r>
    </w:p>
    <w:p w:rsidR="00422BBC" w:rsidRPr="00422BBC" w:rsidRDefault="00422BBC" w:rsidP="00422BBC">
      <w:pPr>
        <w:pStyle w:val="ConsPlusTitle"/>
        <w:jc w:val="center"/>
        <w:rPr>
          <w:sz w:val="24"/>
          <w:szCs w:val="24"/>
        </w:rPr>
      </w:pPr>
      <w:r w:rsidRPr="00422BBC">
        <w:rPr>
          <w:sz w:val="24"/>
          <w:szCs w:val="24"/>
        </w:rPr>
        <w:t>в ходе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96.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Органы местного самоуправления, организации и уполномоченные</w:t>
      </w:r>
    </w:p>
    <w:p w:rsidR="00422BBC" w:rsidRPr="00422BBC" w:rsidRDefault="00422BBC" w:rsidP="00422BBC">
      <w:pPr>
        <w:pStyle w:val="ConsPlusTitle"/>
        <w:jc w:val="center"/>
        <w:rPr>
          <w:sz w:val="24"/>
          <w:szCs w:val="24"/>
        </w:rPr>
      </w:pPr>
      <w:r w:rsidRPr="00422BBC">
        <w:rPr>
          <w:sz w:val="24"/>
          <w:szCs w:val="24"/>
        </w:rPr>
        <w:t>на рассмотрение жалобы лица, которым может быть направлена</w:t>
      </w:r>
    </w:p>
    <w:p w:rsidR="00422BBC" w:rsidRPr="00422BBC" w:rsidRDefault="00422BBC" w:rsidP="00422BBC">
      <w:pPr>
        <w:pStyle w:val="ConsPlusTitle"/>
        <w:jc w:val="center"/>
        <w:rPr>
          <w:sz w:val="24"/>
          <w:szCs w:val="24"/>
        </w:rPr>
      </w:pPr>
      <w:r w:rsidRPr="00422BBC">
        <w:rPr>
          <w:sz w:val="24"/>
          <w:szCs w:val="24"/>
        </w:rPr>
        <w:t>жалоба заявителя в досудебном (внесудебном) порядке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97. Органом местного самоуправления, в который может быть направлена жалоба, является администрация.</w:t>
      </w:r>
    </w:p>
    <w:p w:rsidR="00422BBC" w:rsidRPr="00422BBC" w:rsidRDefault="00422BBC" w:rsidP="00422BBC">
      <w:pPr>
        <w:pStyle w:val="ConsPlusNormal0"/>
        <w:ind w:firstLine="540"/>
        <w:jc w:val="both"/>
        <w:rPr>
          <w:sz w:val="24"/>
          <w:szCs w:val="24"/>
        </w:rPr>
      </w:pPr>
      <w:r w:rsidRPr="00422BBC">
        <w:rPr>
          <w:sz w:val="24"/>
          <w:szCs w:val="24"/>
        </w:rPr>
        <w:t>98.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422BBC" w:rsidRPr="00422BBC" w:rsidRDefault="00422BBC" w:rsidP="00422BBC">
      <w:pPr>
        <w:pStyle w:val="ConsPlusNormal0"/>
        <w:ind w:firstLine="540"/>
        <w:jc w:val="both"/>
        <w:rPr>
          <w:sz w:val="24"/>
          <w:szCs w:val="24"/>
        </w:rPr>
      </w:pPr>
      <w:r w:rsidRPr="00422BBC">
        <w:rPr>
          <w:sz w:val="24"/>
          <w:szCs w:val="24"/>
        </w:rPr>
        <w:t>99. Жалоба на решение и действие (бездействие) заместителя главы администрации подается главе администрации.</w:t>
      </w:r>
    </w:p>
    <w:p w:rsidR="00422BBC" w:rsidRPr="00422BBC" w:rsidRDefault="00422BBC" w:rsidP="00422BBC">
      <w:pPr>
        <w:pStyle w:val="ConsPlusNormal0"/>
        <w:ind w:firstLine="540"/>
        <w:jc w:val="both"/>
        <w:rPr>
          <w:sz w:val="24"/>
          <w:szCs w:val="24"/>
        </w:rPr>
      </w:pPr>
      <w:r w:rsidRPr="00422BBC">
        <w:rPr>
          <w:sz w:val="24"/>
          <w:szCs w:val="24"/>
        </w:rPr>
        <w:t>100.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Способы информирования заявителей о порядке подачи и</w:t>
      </w:r>
    </w:p>
    <w:p w:rsidR="00422BBC" w:rsidRPr="00422BBC" w:rsidRDefault="00422BBC" w:rsidP="00422BBC">
      <w:pPr>
        <w:pStyle w:val="ConsPlusTitle"/>
        <w:jc w:val="center"/>
        <w:rPr>
          <w:sz w:val="24"/>
          <w:szCs w:val="24"/>
        </w:rPr>
      </w:pPr>
      <w:r w:rsidRPr="00422BBC">
        <w:rPr>
          <w:sz w:val="24"/>
          <w:szCs w:val="24"/>
        </w:rPr>
        <w:t>рассмотрения жалобы, в том числе с использованием ЕПГУ, РПГУ</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Перечень нормативных правовых актов, регулирующих порядок</w:t>
      </w:r>
    </w:p>
    <w:p w:rsidR="00422BBC" w:rsidRPr="00422BBC" w:rsidRDefault="00422BBC" w:rsidP="00422BBC">
      <w:pPr>
        <w:pStyle w:val="ConsPlusTitle"/>
        <w:jc w:val="center"/>
        <w:rPr>
          <w:sz w:val="24"/>
          <w:szCs w:val="24"/>
        </w:rPr>
      </w:pPr>
      <w:r w:rsidRPr="00422BBC">
        <w:rPr>
          <w:sz w:val="24"/>
          <w:szCs w:val="24"/>
        </w:rPr>
        <w:t>досудебного (внесудебного) обжалования решений и действий</w:t>
      </w:r>
    </w:p>
    <w:p w:rsidR="00422BBC" w:rsidRPr="00422BBC" w:rsidRDefault="00422BBC" w:rsidP="00422BBC">
      <w:pPr>
        <w:pStyle w:val="ConsPlusTitle"/>
        <w:jc w:val="center"/>
        <w:rPr>
          <w:sz w:val="24"/>
          <w:szCs w:val="24"/>
        </w:rPr>
      </w:pPr>
      <w:r w:rsidRPr="00422BBC">
        <w:rPr>
          <w:sz w:val="24"/>
          <w:szCs w:val="24"/>
        </w:rPr>
        <w:t>(бездействия) органа, предоставляющего муниципальную</w:t>
      </w:r>
    </w:p>
    <w:p w:rsidR="00422BBC" w:rsidRPr="00422BBC" w:rsidRDefault="00422BBC" w:rsidP="00422BBC">
      <w:pPr>
        <w:pStyle w:val="ConsPlusTitle"/>
        <w:jc w:val="center"/>
        <w:rPr>
          <w:sz w:val="24"/>
          <w:szCs w:val="24"/>
        </w:rPr>
      </w:pPr>
      <w:r w:rsidRPr="00422BBC">
        <w:rPr>
          <w:sz w:val="24"/>
          <w:szCs w:val="24"/>
        </w:rPr>
        <w:t>услугу, а также его должностных лиц</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102.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22BBC" w:rsidRPr="00422BBC" w:rsidRDefault="00422BBC" w:rsidP="00422BBC">
      <w:pPr>
        <w:pStyle w:val="ConsPlusNormal0"/>
        <w:ind w:firstLine="540"/>
        <w:jc w:val="both"/>
        <w:rPr>
          <w:sz w:val="24"/>
          <w:szCs w:val="24"/>
        </w:rPr>
      </w:pPr>
      <w:r w:rsidRPr="00422BBC">
        <w:rPr>
          <w:sz w:val="24"/>
          <w:szCs w:val="24"/>
        </w:rPr>
        <w:t xml:space="preserve">Федеральным </w:t>
      </w:r>
      <w:hyperlink r:id="rId35">
        <w:r w:rsidRPr="00422BBC">
          <w:rPr>
            <w:sz w:val="24"/>
            <w:szCs w:val="24"/>
          </w:rPr>
          <w:t>законом</w:t>
        </w:r>
      </w:hyperlink>
      <w:r w:rsidRPr="00422BBC">
        <w:rPr>
          <w:sz w:val="24"/>
          <w:szCs w:val="24"/>
        </w:rPr>
        <w:t xml:space="preserve"> от 27 июля 2010 года N 210-ФЗ "Об организации предоставления государственных и муниципальных услуг";</w:t>
      </w:r>
    </w:p>
    <w:p w:rsidR="00422BBC" w:rsidRPr="00422BBC" w:rsidRDefault="00422BBC" w:rsidP="00422BBC">
      <w:pPr>
        <w:pStyle w:val="ConsPlusNormal0"/>
        <w:ind w:firstLine="540"/>
        <w:jc w:val="both"/>
        <w:rPr>
          <w:sz w:val="24"/>
          <w:szCs w:val="24"/>
        </w:rPr>
      </w:pPr>
      <w:r w:rsidRPr="00422BBC">
        <w:rPr>
          <w:sz w:val="24"/>
          <w:szCs w:val="24"/>
        </w:rPr>
        <w:t xml:space="preserve">Федеральным </w:t>
      </w:r>
      <w:hyperlink r:id="rId36">
        <w:r w:rsidRPr="00422BBC">
          <w:rPr>
            <w:sz w:val="24"/>
            <w:szCs w:val="24"/>
          </w:rPr>
          <w:t>законом</w:t>
        </w:r>
      </w:hyperlink>
      <w:r w:rsidRPr="00422BBC">
        <w:rPr>
          <w:sz w:val="24"/>
          <w:szCs w:val="24"/>
        </w:rPr>
        <w:t xml:space="preserve"> от 26 июля 2006 года N 135-ФЗ "О защите конкуренции";</w:t>
      </w:r>
    </w:p>
    <w:p w:rsidR="00422BBC" w:rsidRPr="00422BBC" w:rsidRDefault="00713C4E" w:rsidP="00422BBC">
      <w:pPr>
        <w:pStyle w:val="ConsPlusNormal0"/>
        <w:ind w:firstLine="540"/>
        <w:jc w:val="both"/>
        <w:rPr>
          <w:sz w:val="24"/>
          <w:szCs w:val="24"/>
        </w:rPr>
      </w:pPr>
      <w:hyperlink r:id="rId37">
        <w:r w:rsidR="00422BBC" w:rsidRPr="00422BBC">
          <w:rPr>
            <w:sz w:val="24"/>
            <w:szCs w:val="24"/>
          </w:rPr>
          <w:t>Постановлением</w:t>
        </w:r>
      </w:hyperlink>
      <w:r w:rsidR="00422BBC" w:rsidRPr="00422BBC">
        <w:rPr>
          <w:sz w:val="24"/>
          <w:szCs w:val="24"/>
        </w:rPr>
        <w:t xml:space="preserve">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422BBC" w:rsidRPr="00422BBC" w:rsidRDefault="00422BBC" w:rsidP="00422BBC">
      <w:pPr>
        <w:pStyle w:val="ConsPlusNormal0"/>
        <w:ind w:firstLine="540"/>
        <w:jc w:val="both"/>
        <w:rPr>
          <w:sz w:val="24"/>
          <w:szCs w:val="24"/>
        </w:rPr>
      </w:pPr>
      <w:r w:rsidRPr="00422BBC">
        <w:rPr>
          <w:sz w:val="24"/>
          <w:szCs w:val="24"/>
        </w:rPr>
        <w:t>103. Информация, предусмотренная в настоящем разделе, подлежит обязательному размещению на ЕПГУ, РПГУ.</w:t>
      </w: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422BBC" w:rsidRDefault="00422BBC" w:rsidP="00422BBC">
      <w:pPr>
        <w:pStyle w:val="ConsPlusNormal0"/>
        <w:jc w:val="right"/>
        <w:outlineLvl w:val="1"/>
      </w:pPr>
      <w:r>
        <w:rPr>
          <w:sz w:val="22"/>
        </w:rPr>
        <w:t>Приложение 1</w:t>
      </w:r>
    </w:p>
    <w:p w:rsidR="00422BBC" w:rsidRDefault="00422BBC" w:rsidP="00422BBC">
      <w:pPr>
        <w:pStyle w:val="ConsPlusNormal0"/>
        <w:jc w:val="right"/>
      </w:pPr>
      <w:r>
        <w:rPr>
          <w:sz w:val="22"/>
        </w:rPr>
        <w:t>к административному регламенту</w:t>
      </w:r>
    </w:p>
    <w:p w:rsidR="00422BBC" w:rsidRDefault="00422BBC" w:rsidP="00422BBC">
      <w:pPr>
        <w:pStyle w:val="ConsPlusNormal0"/>
        <w:jc w:val="right"/>
      </w:pPr>
      <w:r>
        <w:rPr>
          <w:sz w:val="22"/>
        </w:rPr>
        <w:t>предоставления муниципальной услуги</w:t>
      </w:r>
    </w:p>
    <w:p w:rsidR="00422BBC" w:rsidRDefault="00422BBC" w:rsidP="00422BBC">
      <w:pPr>
        <w:pStyle w:val="ConsPlusNormal0"/>
        <w:jc w:val="right"/>
      </w:pPr>
      <w:r>
        <w:rPr>
          <w:sz w:val="22"/>
        </w:rPr>
        <w:t>"Подготовка и утверждение документации</w:t>
      </w:r>
    </w:p>
    <w:p w:rsidR="00422BBC" w:rsidRDefault="00422BBC" w:rsidP="00422BBC">
      <w:pPr>
        <w:pStyle w:val="ConsPlusNormal0"/>
        <w:jc w:val="right"/>
      </w:pPr>
      <w:r>
        <w:rPr>
          <w:sz w:val="22"/>
        </w:rPr>
        <w:t>по планировке территории"</w:t>
      </w:r>
    </w:p>
    <w:p w:rsidR="00422BBC" w:rsidRDefault="00422BBC" w:rsidP="00422BBC">
      <w:pPr>
        <w:pStyle w:val="ConsPlusNormal0"/>
        <w:jc w:val="both"/>
      </w:pPr>
    </w:p>
    <w:p w:rsidR="00422BBC" w:rsidRDefault="00422BBC" w:rsidP="00422BBC">
      <w:pPr>
        <w:pStyle w:val="ConsPlusNormal0"/>
        <w:jc w:val="right"/>
      </w:pPr>
      <w:r>
        <w:rPr>
          <w:sz w:val="22"/>
        </w:rPr>
        <w:t>ФОРМА</w:t>
      </w:r>
    </w:p>
    <w:p w:rsidR="00422BBC" w:rsidRDefault="00422BBC" w:rsidP="00422B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403"/>
        <w:gridCol w:w="225"/>
      </w:tblGrid>
      <w:tr w:rsidR="00422BBC" w:rsidTr="008C60A1">
        <w:tc>
          <w:tcPr>
            <w:tcW w:w="8789" w:type="dxa"/>
            <w:gridSpan w:val="2"/>
            <w:tcBorders>
              <w:top w:val="nil"/>
              <w:left w:val="nil"/>
              <w:bottom w:val="nil"/>
              <w:right w:val="nil"/>
            </w:tcBorders>
          </w:tcPr>
          <w:p w:rsidR="00422BBC" w:rsidRDefault="00422BBC" w:rsidP="008C60A1">
            <w:pPr>
              <w:pStyle w:val="ConsPlusNormal0"/>
              <w:jc w:val="right"/>
            </w:pPr>
            <w:r>
              <w:rPr>
                <w:sz w:val="22"/>
              </w:rPr>
              <w:t>Главе администрации муниципального образования</w:t>
            </w:r>
          </w:p>
          <w:p w:rsidR="00422BBC" w:rsidRDefault="00422BBC" w:rsidP="008C60A1">
            <w:pPr>
              <w:pStyle w:val="ConsPlusNormal0"/>
              <w:jc w:val="right"/>
            </w:pPr>
            <w:r>
              <w:rPr>
                <w:sz w:val="22"/>
              </w:rPr>
              <w:t>___________________________________________</w:t>
            </w:r>
          </w:p>
          <w:p w:rsidR="00422BBC" w:rsidRDefault="00422BBC" w:rsidP="008C60A1">
            <w:pPr>
              <w:pStyle w:val="ConsPlusNormal0"/>
              <w:jc w:val="right"/>
            </w:pPr>
            <w:r>
              <w:rPr>
                <w:sz w:val="22"/>
              </w:rPr>
              <w:t>Заявитель __________________________________</w:t>
            </w:r>
          </w:p>
          <w:p w:rsidR="00422BBC" w:rsidRDefault="00422BBC" w:rsidP="008C60A1">
            <w:pPr>
              <w:pStyle w:val="ConsPlusNormal0"/>
              <w:jc w:val="right"/>
            </w:pPr>
            <w:r>
              <w:rPr>
                <w:sz w:val="22"/>
              </w:rPr>
              <w:t>(фамилия, имя, отчество (при наличии)</w:t>
            </w:r>
          </w:p>
          <w:p w:rsidR="00422BBC" w:rsidRDefault="00422BBC" w:rsidP="008C60A1">
            <w:pPr>
              <w:pStyle w:val="ConsPlusNormal0"/>
              <w:jc w:val="right"/>
            </w:pPr>
            <w:r>
              <w:rPr>
                <w:sz w:val="22"/>
              </w:rPr>
              <w:t>___________________</w:t>
            </w:r>
            <w:r w:rsidR="008C60A1">
              <w:rPr>
                <w:sz w:val="22"/>
              </w:rPr>
              <w:t>__________________________</w:t>
            </w:r>
          </w:p>
          <w:p w:rsidR="00422BBC" w:rsidRDefault="00422BBC" w:rsidP="008C60A1">
            <w:pPr>
              <w:pStyle w:val="ConsPlusNormal0"/>
              <w:jc w:val="right"/>
            </w:pPr>
            <w:r>
              <w:rPr>
                <w:sz w:val="22"/>
              </w:rPr>
              <w:t>физического лица, либо наименование</w:t>
            </w:r>
          </w:p>
          <w:p w:rsidR="00422BBC" w:rsidRDefault="00422BBC" w:rsidP="008C60A1">
            <w:pPr>
              <w:pStyle w:val="ConsPlusNormal0"/>
              <w:jc w:val="right"/>
            </w:pPr>
            <w:r>
              <w:rPr>
                <w:sz w:val="22"/>
              </w:rPr>
              <w:t>___________________</w:t>
            </w:r>
            <w:r w:rsidR="008C60A1">
              <w:rPr>
                <w:sz w:val="22"/>
              </w:rPr>
              <w:t>__________________________</w:t>
            </w:r>
          </w:p>
          <w:p w:rsidR="00422BBC" w:rsidRDefault="00422BBC" w:rsidP="008C60A1">
            <w:pPr>
              <w:pStyle w:val="ConsPlusNormal0"/>
              <w:jc w:val="right"/>
            </w:pPr>
            <w:r>
              <w:rPr>
                <w:sz w:val="22"/>
              </w:rPr>
              <w:t>организации, почтовый адрес, телефон)</w:t>
            </w:r>
          </w:p>
        </w:tc>
        <w:tc>
          <w:tcPr>
            <w:tcW w:w="225" w:type="dxa"/>
            <w:tcBorders>
              <w:top w:val="nil"/>
              <w:left w:val="nil"/>
              <w:bottom w:val="nil"/>
              <w:right w:val="nil"/>
            </w:tcBorders>
          </w:tcPr>
          <w:p w:rsidR="00422BBC" w:rsidRDefault="00422BBC" w:rsidP="008C60A1">
            <w:pPr>
              <w:pStyle w:val="ConsPlusNormal0"/>
              <w:jc w:val="right"/>
            </w:pP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422BBC" w:rsidTr="004F7DF3">
        <w:tc>
          <w:tcPr>
            <w:tcW w:w="9014" w:type="dxa"/>
            <w:gridSpan w:val="3"/>
            <w:tcBorders>
              <w:top w:val="nil"/>
              <w:left w:val="nil"/>
              <w:bottom w:val="nil"/>
              <w:right w:val="nil"/>
            </w:tcBorders>
          </w:tcPr>
          <w:p w:rsidR="00422BBC" w:rsidRDefault="00422BBC" w:rsidP="004F7DF3">
            <w:pPr>
              <w:pStyle w:val="ConsPlusNormal0"/>
              <w:jc w:val="center"/>
            </w:pPr>
            <w:bookmarkStart w:id="12" w:name="P496"/>
            <w:bookmarkEnd w:id="12"/>
            <w:r>
              <w:rPr>
                <w:sz w:val="22"/>
              </w:rPr>
              <w:t>ЗАЯВЛЕНИЕ</w:t>
            </w:r>
          </w:p>
          <w:p w:rsidR="00422BBC" w:rsidRDefault="00422BBC" w:rsidP="004F7DF3">
            <w:pPr>
              <w:pStyle w:val="ConsPlusNormal0"/>
              <w:jc w:val="center"/>
            </w:pPr>
            <w:r>
              <w:rPr>
                <w:sz w:val="22"/>
              </w:rPr>
              <w:t>о принятии решения о подготовке документации по планировке территории</w:t>
            </w: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8C60A1" w:rsidRPr="008C60A1" w:rsidTr="004F7DF3">
        <w:tc>
          <w:tcPr>
            <w:tcW w:w="9014" w:type="dxa"/>
            <w:gridSpan w:val="3"/>
            <w:tcBorders>
              <w:top w:val="nil"/>
              <w:left w:val="nil"/>
              <w:bottom w:val="nil"/>
              <w:right w:val="nil"/>
            </w:tcBorders>
          </w:tcPr>
          <w:p w:rsidR="00422BBC" w:rsidRPr="008C60A1" w:rsidRDefault="00422BBC" w:rsidP="004F7DF3">
            <w:pPr>
              <w:pStyle w:val="ConsPlusNormal0"/>
              <w:ind w:firstLine="283"/>
              <w:jc w:val="both"/>
            </w:pPr>
            <w:r w:rsidRPr="008C60A1">
              <w:rPr>
                <w:sz w:val="22"/>
              </w:rPr>
              <w:t xml:space="preserve">В соответствии со </w:t>
            </w:r>
            <w:hyperlink r:id="rId38">
              <w:r w:rsidRPr="008C60A1">
                <w:rPr>
                  <w:sz w:val="22"/>
                </w:rPr>
                <w:t>статьями 45</w:t>
              </w:r>
            </w:hyperlink>
            <w:r w:rsidRPr="008C60A1">
              <w:rPr>
                <w:sz w:val="22"/>
              </w:rPr>
              <w:t xml:space="preserve">, </w:t>
            </w:r>
            <w:hyperlink r:id="rId39">
              <w:r w:rsidRPr="008C60A1">
                <w:rPr>
                  <w:sz w:val="22"/>
                </w:rPr>
                <w:t>46</w:t>
              </w:r>
            </w:hyperlink>
            <w:r w:rsidRPr="008C60A1">
              <w:rPr>
                <w:sz w:val="22"/>
              </w:rPr>
              <w:t xml:space="preserve"> Градостроительного кодекса Российской Федерации прошу Вас принять решение о подготовке документации по планировке территории на объект:</w:t>
            </w: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t>(наименование объекта, в отношении которого готовится проект планировки территории)</w:t>
            </w:r>
          </w:p>
          <w:p w:rsidR="00422BBC" w:rsidRDefault="00422BBC" w:rsidP="004F7DF3">
            <w:pPr>
              <w:pStyle w:val="ConsPlusNormal0"/>
              <w:ind w:firstLine="283"/>
              <w:jc w:val="both"/>
            </w:pPr>
            <w:r>
              <w:rPr>
                <w:sz w:val="22"/>
              </w:rPr>
              <w:t>Расположенный по адресу:</w:t>
            </w: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t>Финансирование проекта планируется осуществлять:</w:t>
            </w: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t>(указать наименование организации)</w:t>
            </w:r>
          </w:p>
          <w:p w:rsidR="00422BBC" w:rsidRDefault="00422BBC" w:rsidP="004F7DF3">
            <w:pPr>
              <w:pStyle w:val="ConsPlusNormal0"/>
              <w:ind w:firstLine="283"/>
              <w:jc w:val="both"/>
            </w:pPr>
            <w:r>
              <w:rPr>
                <w:sz w:val="22"/>
              </w:rPr>
              <w:t>Результат предоставления муниципальной услуги прошу _________________________________________________________________________ (вручить лично, направить по месту фактического проживания (месту нахождения) по почте, представить через МФЦ)</w:t>
            </w:r>
          </w:p>
        </w:tc>
      </w:tr>
      <w:tr w:rsidR="00422BBC" w:rsidTr="008C60A1">
        <w:tc>
          <w:tcPr>
            <w:tcW w:w="5386" w:type="dxa"/>
            <w:tcBorders>
              <w:top w:val="nil"/>
              <w:left w:val="nil"/>
              <w:bottom w:val="nil"/>
              <w:right w:val="nil"/>
            </w:tcBorders>
          </w:tcPr>
          <w:p w:rsidR="00422BBC" w:rsidRDefault="00422BBC" w:rsidP="004F7DF3">
            <w:pPr>
              <w:pStyle w:val="ConsPlusNormal0"/>
              <w:ind w:firstLine="283"/>
              <w:jc w:val="both"/>
            </w:pPr>
            <w:r>
              <w:rPr>
                <w:sz w:val="22"/>
              </w:rPr>
              <w:t>Приложения:</w:t>
            </w:r>
          </w:p>
        </w:tc>
        <w:tc>
          <w:tcPr>
            <w:tcW w:w="3403" w:type="dxa"/>
            <w:tcBorders>
              <w:top w:val="nil"/>
              <w:left w:val="nil"/>
              <w:bottom w:val="nil"/>
              <w:right w:val="nil"/>
            </w:tcBorders>
          </w:tcPr>
          <w:p w:rsidR="00422BBC" w:rsidRDefault="00422BBC" w:rsidP="004F7DF3">
            <w:pPr>
              <w:pStyle w:val="ConsPlusNormal0"/>
              <w:jc w:val="both"/>
            </w:pPr>
            <w:r>
              <w:rPr>
                <w:sz w:val="22"/>
              </w:rPr>
              <w:t>на</w:t>
            </w:r>
          </w:p>
        </w:tc>
        <w:tc>
          <w:tcPr>
            <w:tcW w:w="225" w:type="dxa"/>
            <w:tcBorders>
              <w:top w:val="nil"/>
              <w:left w:val="nil"/>
              <w:bottom w:val="nil"/>
              <w:right w:val="nil"/>
            </w:tcBorders>
          </w:tcPr>
          <w:p w:rsidR="00422BBC" w:rsidRDefault="00422BBC" w:rsidP="004F7DF3">
            <w:pPr>
              <w:pStyle w:val="ConsPlusNormal0"/>
              <w:jc w:val="both"/>
            </w:pPr>
            <w:r>
              <w:rPr>
                <w:sz w:val="22"/>
              </w:rPr>
              <w:t>л.</w:t>
            </w: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t>Заявитель</w:t>
            </w:r>
          </w:p>
        </w:tc>
      </w:tr>
      <w:tr w:rsidR="00422BBC" w:rsidTr="004F7DF3">
        <w:tc>
          <w:tcPr>
            <w:tcW w:w="5386" w:type="dxa"/>
            <w:tcBorders>
              <w:top w:val="nil"/>
              <w:left w:val="nil"/>
              <w:bottom w:val="nil"/>
              <w:right w:val="nil"/>
            </w:tcBorders>
          </w:tcPr>
          <w:p w:rsidR="00422BBC" w:rsidRDefault="00422BBC" w:rsidP="004F7DF3">
            <w:pPr>
              <w:pStyle w:val="ConsPlusNormal0"/>
            </w:pPr>
          </w:p>
        </w:tc>
        <w:tc>
          <w:tcPr>
            <w:tcW w:w="3628" w:type="dxa"/>
            <w:gridSpan w:val="2"/>
            <w:tcBorders>
              <w:top w:val="nil"/>
              <w:left w:val="nil"/>
              <w:bottom w:val="nil"/>
              <w:right w:val="nil"/>
            </w:tcBorders>
          </w:tcPr>
          <w:p w:rsidR="00422BBC" w:rsidRDefault="00422BBC" w:rsidP="004F7DF3">
            <w:pPr>
              <w:pStyle w:val="ConsPlusNormal0"/>
              <w:jc w:val="center"/>
            </w:pPr>
            <w:r>
              <w:rPr>
                <w:sz w:val="22"/>
              </w:rPr>
              <w:t>(подпись, расшифровка подписи)</w:t>
            </w: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t>"___" _____________ ____ г.</w:t>
            </w:r>
          </w:p>
        </w:tc>
      </w:tr>
    </w:tbl>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right"/>
        <w:outlineLvl w:val="1"/>
      </w:pPr>
      <w:r>
        <w:rPr>
          <w:sz w:val="22"/>
        </w:rPr>
        <w:t>Приложение 2</w:t>
      </w:r>
    </w:p>
    <w:p w:rsidR="00422BBC" w:rsidRDefault="00422BBC" w:rsidP="00422BBC">
      <w:pPr>
        <w:pStyle w:val="ConsPlusNormal0"/>
        <w:jc w:val="right"/>
      </w:pPr>
      <w:r>
        <w:rPr>
          <w:sz w:val="22"/>
        </w:rPr>
        <w:t>к административному регламенту</w:t>
      </w:r>
    </w:p>
    <w:p w:rsidR="00422BBC" w:rsidRDefault="00422BBC" w:rsidP="00422BBC">
      <w:pPr>
        <w:pStyle w:val="ConsPlusNormal0"/>
        <w:jc w:val="right"/>
      </w:pPr>
      <w:r>
        <w:rPr>
          <w:sz w:val="22"/>
        </w:rPr>
        <w:t>предоставления муниципальной услуги</w:t>
      </w:r>
    </w:p>
    <w:p w:rsidR="00422BBC" w:rsidRDefault="00422BBC" w:rsidP="00422BBC">
      <w:pPr>
        <w:pStyle w:val="ConsPlusNormal0"/>
        <w:jc w:val="right"/>
      </w:pPr>
      <w:r>
        <w:rPr>
          <w:sz w:val="22"/>
        </w:rPr>
        <w:t>"Подготовка и утверждение документации</w:t>
      </w:r>
    </w:p>
    <w:p w:rsidR="00422BBC" w:rsidRDefault="00422BBC" w:rsidP="00422BBC">
      <w:pPr>
        <w:pStyle w:val="ConsPlusNormal0"/>
        <w:jc w:val="right"/>
      </w:pPr>
      <w:r>
        <w:rPr>
          <w:sz w:val="22"/>
        </w:rPr>
        <w:t>по планировке территории"</w:t>
      </w:r>
    </w:p>
    <w:p w:rsidR="00422BBC" w:rsidRDefault="00422BBC" w:rsidP="00422B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89"/>
        <w:gridCol w:w="225"/>
      </w:tblGrid>
      <w:tr w:rsidR="00422BBC" w:rsidTr="004F7DF3">
        <w:tc>
          <w:tcPr>
            <w:tcW w:w="9014" w:type="dxa"/>
            <w:gridSpan w:val="2"/>
            <w:tcBorders>
              <w:top w:val="nil"/>
              <w:left w:val="nil"/>
              <w:bottom w:val="nil"/>
              <w:right w:val="nil"/>
            </w:tcBorders>
          </w:tcPr>
          <w:p w:rsidR="00422BBC" w:rsidRDefault="00422BBC" w:rsidP="008C60A1">
            <w:pPr>
              <w:pStyle w:val="ConsPlusNormal0"/>
              <w:jc w:val="right"/>
            </w:pPr>
            <w:r>
              <w:rPr>
                <w:sz w:val="22"/>
              </w:rPr>
              <w:t>Главе администрации муниципального образования __________________________</w:t>
            </w:r>
          </w:p>
        </w:tc>
      </w:tr>
      <w:tr w:rsidR="00422BBC" w:rsidTr="008C60A1">
        <w:tc>
          <w:tcPr>
            <w:tcW w:w="8789" w:type="dxa"/>
            <w:tcBorders>
              <w:top w:val="nil"/>
              <w:left w:val="nil"/>
              <w:bottom w:val="nil"/>
              <w:right w:val="nil"/>
            </w:tcBorders>
          </w:tcPr>
          <w:p w:rsidR="00422BBC" w:rsidRDefault="00422BBC" w:rsidP="008C60A1">
            <w:pPr>
              <w:pStyle w:val="ConsPlusNormal0"/>
              <w:jc w:val="right"/>
            </w:pPr>
            <w:r>
              <w:rPr>
                <w:sz w:val="22"/>
              </w:rPr>
              <w:t>___________________________________________</w:t>
            </w:r>
          </w:p>
          <w:p w:rsidR="00422BBC" w:rsidRDefault="00422BBC" w:rsidP="008C60A1">
            <w:pPr>
              <w:pStyle w:val="ConsPlusNormal0"/>
              <w:jc w:val="right"/>
            </w:pPr>
            <w:r>
              <w:rPr>
                <w:sz w:val="22"/>
              </w:rPr>
              <w:t>Заявитель __________________________________</w:t>
            </w:r>
          </w:p>
          <w:p w:rsidR="00422BBC" w:rsidRDefault="00422BBC" w:rsidP="008C60A1">
            <w:pPr>
              <w:pStyle w:val="ConsPlusNormal0"/>
              <w:jc w:val="right"/>
            </w:pPr>
            <w:r>
              <w:rPr>
                <w:sz w:val="22"/>
              </w:rPr>
              <w:t>(фамилия, имя, отчество (при наличии)</w:t>
            </w:r>
          </w:p>
          <w:p w:rsidR="00422BBC" w:rsidRDefault="00422BBC" w:rsidP="008C60A1">
            <w:pPr>
              <w:pStyle w:val="ConsPlusNormal0"/>
              <w:jc w:val="right"/>
            </w:pPr>
            <w:r>
              <w:rPr>
                <w:sz w:val="22"/>
              </w:rPr>
              <w:t>___________________</w:t>
            </w:r>
            <w:r w:rsidR="008C60A1">
              <w:rPr>
                <w:sz w:val="22"/>
              </w:rPr>
              <w:t>__________________________</w:t>
            </w:r>
          </w:p>
          <w:p w:rsidR="00422BBC" w:rsidRDefault="00422BBC" w:rsidP="008C60A1">
            <w:pPr>
              <w:pStyle w:val="ConsPlusNormal0"/>
              <w:jc w:val="right"/>
            </w:pPr>
            <w:r>
              <w:rPr>
                <w:sz w:val="22"/>
              </w:rPr>
              <w:t>физического лица, либо наименование</w:t>
            </w:r>
          </w:p>
          <w:p w:rsidR="00422BBC" w:rsidRDefault="00422BBC" w:rsidP="008C60A1">
            <w:pPr>
              <w:pStyle w:val="ConsPlusNormal0"/>
              <w:jc w:val="right"/>
            </w:pPr>
            <w:r>
              <w:rPr>
                <w:sz w:val="22"/>
              </w:rPr>
              <w:t>___________________</w:t>
            </w:r>
            <w:r w:rsidR="008C60A1">
              <w:rPr>
                <w:sz w:val="22"/>
              </w:rPr>
              <w:t>__________________________</w:t>
            </w:r>
          </w:p>
          <w:p w:rsidR="00422BBC" w:rsidRDefault="00422BBC" w:rsidP="008C60A1">
            <w:pPr>
              <w:pStyle w:val="ConsPlusNormal0"/>
              <w:jc w:val="right"/>
            </w:pPr>
            <w:r>
              <w:rPr>
                <w:sz w:val="22"/>
              </w:rPr>
              <w:t>организации, почтовый адрес, телефон)</w:t>
            </w:r>
          </w:p>
          <w:p w:rsidR="00422BBC" w:rsidRDefault="00422BBC" w:rsidP="008C60A1">
            <w:pPr>
              <w:pStyle w:val="ConsPlusNormal0"/>
              <w:jc w:val="right"/>
            </w:pPr>
            <w:r>
              <w:rPr>
                <w:sz w:val="22"/>
              </w:rPr>
              <w:t>___________________</w:t>
            </w:r>
            <w:r w:rsidR="008C60A1">
              <w:rPr>
                <w:sz w:val="22"/>
              </w:rPr>
              <w:t>__________________________</w:t>
            </w:r>
          </w:p>
        </w:tc>
        <w:tc>
          <w:tcPr>
            <w:tcW w:w="225" w:type="dxa"/>
            <w:tcBorders>
              <w:top w:val="nil"/>
              <w:left w:val="nil"/>
              <w:bottom w:val="nil"/>
              <w:right w:val="nil"/>
            </w:tcBorders>
          </w:tcPr>
          <w:p w:rsidR="00422BBC" w:rsidRDefault="00422BBC" w:rsidP="008C60A1">
            <w:pPr>
              <w:pStyle w:val="ConsPlusNormal0"/>
              <w:jc w:val="right"/>
            </w:pP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bookmarkStart w:id="13" w:name="P537"/>
            <w:bookmarkEnd w:id="13"/>
            <w:r>
              <w:rPr>
                <w:sz w:val="22"/>
              </w:rPr>
              <w:t>ЗАЯВЛЕНИЕ</w:t>
            </w:r>
          </w:p>
          <w:p w:rsidR="00422BBC" w:rsidRDefault="00422BBC" w:rsidP="004F7DF3">
            <w:pPr>
              <w:pStyle w:val="ConsPlusNormal0"/>
              <w:jc w:val="center"/>
            </w:pPr>
            <w:r>
              <w:rPr>
                <w:sz w:val="22"/>
              </w:rPr>
              <w:t>об утверждении документации по планировке территории</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Прошу утвердить документацию по планировке территории ___________________</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r>
              <w:rPr>
                <w:sz w:val="22"/>
              </w:rPr>
              <w:t>(наименование документации по планировке территории),</w:t>
            </w:r>
          </w:p>
          <w:p w:rsidR="00422BBC" w:rsidRDefault="00422BBC" w:rsidP="004F7DF3">
            <w:pPr>
              <w:pStyle w:val="ConsPlusNormal0"/>
              <w:jc w:val="both"/>
            </w:pPr>
            <w:r>
              <w:rPr>
                <w:sz w:val="22"/>
              </w:rPr>
              <w:t>подготовленную на основании решения ______</w:t>
            </w:r>
            <w:r w:rsidR="003049F2">
              <w:rPr>
                <w:sz w:val="22"/>
              </w:rPr>
              <w:t>__________________________</w:t>
            </w: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r>
              <w:rPr>
                <w:sz w:val="22"/>
              </w:rPr>
              <w:t>(указать реквизиты)</w:t>
            </w:r>
          </w:p>
          <w:p w:rsidR="00422BBC" w:rsidRDefault="00422BBC" w:rsidP="004F7DF3">
            <w:pPr>
              <w:pStyle w:val="ConsPlusNormal0"/>
              <w:ind w:firstLine="283"/>
              <w:jc w:val="both"/>
            </w:pPr>
            <w:r>
              <w:rPr>
                <w:sz w:val="22"/>
              </w:rPr>
              <w:t>В границах территории, расположены земельные участки с кадастровыми номерами: ________, расположенные по адресу: _______________________________.</w:t>
            </w:r>
          </w:p>
          <w:p w:rsidR="00422BBC" w:rsidRDefault="00422BBC" w:rsidP="004F7DF3">
            <w:pPr>
              <w:pStyle w:val="ConsPlusNormal0"/>
              <w:ind w:firstLine="283"/>
              <w:jc w:val="both"/>
            </w:pPr>
            <w:r>
              <w:rPr>
                <w:sz w:val="22"/>
              </w:rPr>
              <w:t>В границах территории имеются объекты капитального строительства: ________________________________________________________________________.</w:t>
            </w:r>
          </w:p>
          <w:p w:rsidR="00422BBC" w:rsidRDefault="00422BBC" w:rsidP="004F7DF3">
            <w:pPr>
              <w:pStyle w:val="ConsPlusNormal0"/>
              <w:ind w:firstLine="283"/>
              <w:jc w:val="both"/>
            </w:pPr>
            <w:r>
              <w:rPr>
                <w:sz w:val="22"/>
              </w:rPr>
              <w:t>Сведения о ранее утвержденной документации по планировке территории (в случае внесения изменений) ______________________________________________.</w:t>
            </w:r>
          </w:p>
          <w:p w:rsidR="00422BBC" w:rsidRDefault="00422BBC" w:rsidP="004F7DF3">
            <w:pPr>
              <w:pStyle w:val="ConsPlusNormal0"/>
              <w:ind w:firstLine="283"/>
              <w:jc w:val="both"/>
            </w:pPr>
            <w:r>
              <w:rPr>
                <w:sz w:val="22"/>
              </w:rPr>
              <w:t>Результат предоставления муниципальной услуги прошу ______</w:t>
            </w:r>
            <w:r w:rsidR="003049F2">
              <w:rPr>
                <w:sz w:val="22"/>
              </w:rPr>
              <w:t>________________</w:t>
            </w:r>
            <w:r>
              <w:rPr>
                <w:sz w:val="22"/>
              </w:rPr>
              <w:t xml:space="preserve"> (вручить лично, направить по месту фактического проживания (месту нахождения) по почте, представить через МФЦ).</w:t>
            </w: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Приложения: ______________________________________________</w:t>
            </w:r>
          </w:p>
          <w:p w:rsidR="00422BBC" w:rsidRDefault="00422BBC" w:rsidP="004F7DF3">
            <w:pPr>
              <w:pStyle w:val="ConsPlusNormal0"/>
              <w:ind w:firstLine="283"/>
              <w:jc w:val="both"/>
            </w:pPr>
            <w:r>
              <w:rPr>
                <w:sz w:val="22"/>
              </w:rPr>
              <w:t>Заявитель __________________________________________________</w:t>
            </w:r>
          </w:p>
          <w:p w:rsidR="00422BBC" w:rsidRDefault="00422BBC" w:rsidP="004F7DF3">
            <w:pPr>
              <w:pStyle w:val="ConsPlusNormal0"/>
              <w:ind w:firstLine="283"/>
              <w:jc w:val="both"/>
            </w:pPr>
            <w:r>
              <w:rPr>
                <w:sz w:val="22"/>
              </w:rPr>
              <w:t>(подпись, расшифровка подписи)</w:t>
            </w: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"___" _____________ ____ г.</w:t>
            </w:r>
          </w:p>
        </w:tc>
      </w:tr>
    </w:tbl>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422BBC" w:rsidRDefault="00422BBC" w:rsidP="00422BBC">
      <w:pPr>
        <w:pStyle w:val="ConsPlusNormal0"/>
        <w:jc w:val="right"/>
        <w:outlineLvl w:val="1"/>
      </w:pPr>
      <w:r>
        <w:rPr>
          <w:sz w:val="22"/>
        </w:rPr>
        <w:t>Приложение 3</w:t>
      </w:r>
    </w:p>
    <w:p w:rsidR="00422BBC" w:rsidRDefault="00422BBC" w:rsidP="00422BBC">
      <w:pPr>
        <w:pStyle w:val="ConsPlusNormal0"/>
        <w:jc w:val="right"/>
      </w:pPr>
      <w:r>
        <w:rPr>
          <w:sz w:val="22"/>
        </w:rPr>
        <w:t>к административному регламенту</w:t>
      </w:r>
    </w:p>
    <w:p w:rsidR="00422BBC" w:rsidRDefault="00422BBC" w:rsidP="00422BBC">
      <w:pPr>
        <w:pStyle w:val="ConsPlusNormal0"/>
        <w:jc w:val="right"/>
      </w:pPr>
      <w:r>
        <w:rPr>
          <w:sz w:val="22"/>
        </w:rPr>
        <w:t>предоставления муниципальной услуги</w:t>
      </w:r>
    </w:p>
    <w:p w:rsidR="00422BBC" w:rsidRDefault="00422BBC" w:rsidP="00422BBC">
      <w:pPr>
        <w:pStyle w:val="ConsPlusNormal0"/>
        <w:jc w:val="right"/>
      </w:pPr>
      <w:r>
        <w:rPr>
          <w:sz w:val="22"/>
        </w:rPr>
        <w:t>"Подготовка и утверждение документации</w:t>
      </w:r>
    </w:p>
    <w:p w:rsidR="00422BBC" w:rsidRDefault="00422BBC" w:rsidP="00422BBC">
      <w:pPr>
        <w:pStyle w:val="ConsPlusNormal0"/>
        <w:jc w:val="right"/>
      </w:pPr>
      <w:r>
        <w:rPr>
          <w:sz w:val="22"/>
        </w:rPr>
        <w:t>по планировке территории"</w:t>
      </w:r>
    </w:p>
    <w:p w:rsidR="00422BBC" w:rsidRDefault="00422BBC" w:rsidP="00422B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89"/>
        <w:gridCol w:w="225"/>
      </w:tblGrid>
      <w:tr w:rsidR="00422BBC" w:rsidTr="004F7DF3">
        <w:tc>
          <w:tcPr>
            <w:tcW w:w="9014" w:type="dxa"/>
            <w:gridSpan w:val="2"/>
            <w:tcBorders>
              <w:top w:val="nil"/>
              <w:left w:val="nil"/>
              <w:bottom w:val="nil"/>
              <w:right w:val="nil"/>
            </w:tcBorders>
          </w:tcPr>
          <w:p w:rsidR="00422BBC" w:rsidRDefault="00422BBC" w:rsidP="00D005B6">
            <w:pPr>
              <w:pStyle w:val="ConsPlusNormal0"/>
              <w:jc w:val="right"/>
            </w:pPr>
            <w:r>
              <w:rPr>
                <w:sz w:val="22"/>
              </w:rPr>
              <w:t>Главе администрации муниципального образования __________________________</w:t>
            </w:r>
          </w:p>
        </w:tc>
      </w:tr>
      <w:tr w:rsidR="00422BBC" w:rsidTr="00D005B6">
        <w:tc>
          <w:tcPr>
            <w:tcW w:w="8789" w:type="dxa"/>
            <w:tcBorders>
              <w:top w:val="nil"/>
              <w:left w:val="nil"/>
              <w:bottom w:val="nil"/>
              <w:right w:val="nil"/>
            </w:tcBorders>
          </w:tcPr>
          <w:p w:rsidR="00422BBC" w:rsidRDefault="00422BBC" w:rsidP="00D005B6">
            <w:pPr>
              <w:pStyle w:val="ConsPlusNormal0"/>
              <w:jc w:val="right"/>
            </w:pPr>
            <w:r>
              <w:rPr>
                <w:sz w:val="22"/>
              </w:rPr>
              <w:t>___________________________________________</w:t>
            </w:r>
          </w:p>
          <w:p w:rsidR="00422BBC" w:rsidRDefault="00422BBC" w:rsidP="00D005B6">
            <w:pPr>
              <w:pStyle w:val="ConsPlusNormal0"/>
              <w:jc w:val="right"/>
            </w:pPr>
            <w:r>
              <w:rPr>
                <w:sz w:val="22"/>
              </w:rPr>
              <w:t>Заявитель __________________________________</w:t>
            </w:r>
          </w:p>
          <w:p w:rsidR="00422BBC" w:rsidRDefault="00422BBC" w:rsidP="00D005B6">
            <w:pPr>
              <w:pStyle w:val="ConsPlusNormal0"/>
              <w:jc w:val="right"/>
            </w:pPr>
            <w:r>
              <w:rPr>
                <w:sz w:val="22"/>
              </w:rPr>
              <w:t>(фамилия, имя, отчество (при наличии)</w:t>
            </w:r>
          </w:p>
          <w:p w:rsidR="00422BBC" w:rsidRDefault="00422BBC" w:rsidP="00D005B6">
            <w:pPr>
              <w:pStyle w:val="ConsPlusNormal0"/>
              <w:jc w:val="right"/>
            </w:pPr>
            <w:r>
              <w:rPr>
                <w:sz w:val="22"/>
              </w:rPr>
              <w:t>___________________</w:t>
            </w:r>
            <w:r w:rsidR="00D005B6">
              <w:rPr>
                <w:sz w:val="22"/>
              </w:rPr>
              <w:t>__________________________</w:t>
            </w:r>
          </w:p>
          <w:p w:rsidR="00422BBC" w:rsidRDefault="00422BBC" w:rsidP="00D005B6">
            <w:pPr>
              <w:pStyle w:val="ConsPlusNormal0"/>
              <w:jc w:val="right"/>
            </w:pPr>
            <w:r>
              <w:rPr>
                <w:sz w:val="22"/>
              </w:rPr>
              <w:t>физического лица либо наименование</w:t>
            </w:r>
          </w:p>
          <w:p w:rsidR="00422BBC" w:rsidRDefault="00422BBC" w:rsidP="00D005B6">
            <w:pPr>
              <w:pStyle w:val="ConsPlusNormal0"/>
              <w:jc w:val="right"/>
            </w:pPr>
            <w:r>
              <w:rPr>
                <w:sz w:val="22"/>
              </w:rPr>
              <w:t>___________________</w:t>
            </w:r>
            <w:r w:rsidR="00D005B6">
              <w:rPr>
                <w:sz w:val="22"/>
              </w:rPr>
              <w:t>__________________________</w:t>
            </w:r>
          </w:p>
          <w:p w:rsidR="00422BBC" w:rsidRDefault="00422BBC" w:rsidP="00D005B6">
            <w:pPr>
              <w:pStyle w:val="ConsPlusNormal0"/>
              <w:jc w:val="right"/>
            </w:pPr>
            <w:r>
              <w:rPr>
                <w:sz w:val="22"/>
              </w:rPr>
              <w:t>организации, почтовый адрес, телефон)</w:t>
            </w:r>
          </w:p>
          <w:p w:rsidR="00422BBC" w:rsidRDefault="00422BBC" w:rsidP="00D005B6">
            <w:pPr>
              <w:pStyle w:val="ConsPlusNormal0"/>
              <w:jc w:val="right"/>
            </w:pPr>
            <w:r>
              <w:rPr>
                <w:sz w:val="22"/>
              </w:rPr>
              <w:t>___________________</w:t>
            </w:r>
            <w:r w:rsidR="00D005B6">
              <w:rPr>
                <w:sz w:val="22"/>
              </w:rPr>
              <w:t>__________________________</w:t>
            </w:r>
          </w:p>
        </w:tc>
        <w:tc>
          <w:tcPr>
            <w:tcW w:w="225" w:type="dxa"/>
            <w:tcBorders>
              <w:top w:val="nil"/>
              <w:left w:val="nil"/>
              <w:bottom w:val="nil"/>
              <w:right w:val="nil"/>
            </w:tcBorders>
          </w:tcPr>
          <w:p w:rsidR="00422BBC" w:rsidRDefault="00422BBC" w:rsidP="00D005B6">
            <w:pPr>
              <w:pStyle w:val="ConsPlusNormal0"/>
              <w:jc w:val="right"/>
            </w:pP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bookmarkStart w:id="14" w:name="P575"/>
            <w:bookmarkEnd w:id="14"/>
            <w:r>
              <w:rPr>
                <w:sz w:val="22"/>
              </w:rPr>
              <w:t>ЗАЯВЛЕНИЕ</w:t>
            </w:r>
          </w:p>
          <w:p w:rsidR="00422BBC" w:rsidRDefault="00422BBC" w:rsidP="004F7DF3">
            <w:pPr>
              <w:pStyle w:val="ConsPlusNormal0"/>
              <w:jc w:val="center"/>
            </w:pPr>
            <w:r>
              <w:rPr>
                <w:sz w:val="22"/>
              </w:rPr>
              <w:t>об исправлении технической ошибки</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Прошу исправить техническую ошибку, допущенную в выданном документе _________________________________________</w:t>
            </w:r>
            <w:r w:rsidR="00D005B6">
              <w:rPr>
                <w:sz w:val="22"/>
              </w:rPr>
              <w:t>_______________________________</w:t>
            </w:r>
          </w:p>
          <w:p w:rsidR="00422BBC" w:rsidRDefault="00422BBC" w:rsidP="004F7DF3">
            <w:pPr>
              <w:pStyle w:val="ConsPlusNormal0"/>
              <w:ind w:firstLine="283"/>
              <w:jc w:val="both"/>
            </w:pPr>
            <w:r>
              <w:rPr>
                <w:sz w:val="22"/>
              </w:rPr>
              <w:t>(реквизиты документа, выданного в результате предоставления муниципальной услуги, в котором</w:t>
            </w:r>
          </w:p>
          <w:p w:rsidR="00422BBC" w:rsidRDefault="00D005B6" w:rsidP="004F7DF3">
            <w:pPr>
              <w:pStyle w:val="ConsPlusNormal0"/>
              <w:jc w:val="both"/>
            </w:pPr>
            <w:r>
              <w:rPr>
                <w:sz w:val="22"/>
              </w:rPr>
              <w:t>__________________________________________________________________</w:t>
            </w:r>
          </w:p>
          <w:p w:rsidR="00422BBC" w:rsidRDefault="00422BBC" w:rsidP="004F7DF3">
            <w:pPr>
              <w:pStyle w:val="ConsPlusNormal0"/>
              <w:ind w:firstLine="283"/>
              <w:jc w:val="both"/>
            </w:pPr>
            <w:r>
              <w:rPr>
                <w:sz w:val="22"/>
              </w:rPr>
              <w:t>содержится техническая ошибка).</w:t>
            </w:r>
          </w:p>
          <w:p w:rsidR="00422BBC" w:rsidRDefault="00422BBC" w:rsidP="004F7DF3">
            <w:pPr>
              <w:pStyle w:val="ConsPlusNormal0"/>
              <w:ind w:firstLine="283"/>
              <w:jc w:val="both"/>
            </w:pPr>
            <w:r>
              <w:rPr>
                <w:sz w:val="22"/>
              </w:rPr>
              <w:t>Исправленный результат предоставления муниципальной услуги прошу ________________________________________________________________ (вручить лично, направить по месту фактического проживания (месту нахождения) по почте, представить через МФЦ).</w:t>
            </w: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Приложения: _________________________________ на _____ листах.</w:t>
            </w:r>
          </w:p>
          <w:p w:rsidR="00422BBC" w:rsidRDefault="00422BBC" w:rsidP="004F7DF3">
            <w:pPr>
              <w:pStyle w:val="ConsPlusNormal0"/>
              <w:ind w:firstLine="283"/>
              <w:jc w:val="both"/>
            </w:pPr>
            <w:r>
              <w:rPr>
                <w:sz w:val="22"/>
              </w:rPr>
              <w:t>(документы, свидетельствующие о наличии технической ошибки и содержащие правильные данные)</w:t>
            </w:r>
          </w:p>
          <w:p w:rsidR="00422BBC" w:rsidRDefault="00422BBC" w:rsidP="004F7DF3">
            <w:pPr>
              <w:pStyle w:val="ConsPlusNormal0"/>
              <w:ind w:firstLine="283"/>
              <w:jc w:val="both"/>
            </w:pPr>
            <w:r>
              <w:rPr>
                <w:sz w:val="22"/>
              </w:rPr>
              <w:t>Заявитель __________________________________________________</w:t>
            </w:r>
          </w:p>
          <w:p w:rsidR="00422BBC" w:rsidRDefault="00422BBC" w:rsidP="004F7DF3">
            <w:pPr>
              <w:pStyle w:val="ConsPlusNormal0"/>
              <w:ind w:firstLine="283"/>
              <w:jc w:val="both"/>
            </w:pPr>
            <w:r>
              <w:rPr>
                <w:sz w:val="22"/>
              </w:rPr>
              <w:t>(подпись, расшифровка подписи)</w:t>
            </w: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"___" _____________ ____ г.</w:t>
            </w:r>
          </w:p>
        </w:tc>
      </w:tr>
    </w:tbl>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422BBC" w:rsidRDefault="00422BBC" w:rsidP="00422BBC">
      <w:pPr>
        <w:pStyle w:val="ConsPlusNormal0"/>
        <w:jc w:val="right"/>
        <w:outlineLvl w:val="1"/>
      </w:pPr>
      <w:r>
        <w:rPr>
          <w:sz w:val="22"/>
        </w:rPr>
        <w:t>Приложение 4</w:t>
      </w:r>
    </w:p>
    <w:p w:rsidR="00422BBC" w:rsidRDefault="00422BBC" w:rsidP="00422BBC">
      <w:pPr>
        <w:pStyle w:val="ConsPlusNormal0"/>
        <w:jc w:val="right"/>
      </w:pPr>
      <w:r>
        <w:rPr>
          <w:sz w:val="22"/>
        </w:rPr>
        <w:t>к административному регламенту</w:t>
      </w:r>
    </w:p>
    <w:p w:rsidR="00422BBC" w:rsidRDefault="00422BBC" w:rsidP="00422BBC">
      <w:pPr>
        <w:pStyle w:val="ConsPlusNormal0"/>
        <w:jc w:val="right"/>
      </w:pPr>
      <w:r>
        <w:rPr>
          <w:sz w:val="22"/>
        </w:rPr>
        <w:t>предоставления муниципальной услуги</w:t>
      </w:r>
    </w:p>
    <w:p w:rsidR="00422BBC" w:rsidRDefault="00422BBC" w:rsidP="00422BBC">
      <w:pPr>
        <w:pStyle w:val="ConsPlusNormal0"/>
        <w:jc w:val="right"/>
      </w:pPr>
      <w:r>
        <w:rPr>
          <w:sz w:val="22"/>
        </w:rPr>
        <w:t>"Подготовка и утверждение документации</w:t>
      </w:r>
    </w:p>
    <w:p w:rsidR="00422BBC" w:rsidRDefault="00422BBC" w:rsidP="00422BBC">
      <w:pPr>
        <w:pStyle w:val="ConsPlusNormal0"/>
        <w:jc w:val="right"/>
      </w:pPr>
      <w:r>
        <w:rPr>
          <w:sz w:val="22"/>
        </w:rPr>
        <w:t>по планировке территории"</w:t>
      </w:r>
    </w:p>
    <w:p w:rsidR="00422BBC" w:rsidRDefault="00422BBC" w:rsidP="00422BBC">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89"/>
        <w:gridCol w:w="225"/>
      </w:tblGrid>
      <w:tr w:rsidR="00422BBC" w:rsidTr="004F7DF3">
        <w:tc>
          <w:tcPr>
            <w:tcW w:w="9014" w:type="dxa"/>
            <w:gridSpan w:val="2"/>
            <w:tcBorders>
              <w:top w:val="nil"/>
              <w:left w:val="nil"/>
              <w:bottom w:val="nil"/>
              <w:right w:val="nil"/>
            </w:tcBorders>
          </w:tcPr>
          <w:p w:rsidR="00422BBC" w:rsidRDefault="00422BBC" w:rsidP="00460184">
            <w:pPr>
              <w:pStyle w:val="ConsPlusNormal0"/>
              <w:jc w:val="right"/>
            </w:pPr>
            <w:r>
              <w:rPr>
                <w:sz w:val="22"/>
              </w:rPr>
              <w:t>Главе администрации муниципального образования __________________________</w:t>
            </w:r>
          </w:p>
        </w:tc>
      </w:tr>
      <w:tr w:rsidR="00422BBC" w:rsidTr="00460184">
        <w:tc>
          <w:tcPr>
            <w:tcW w:w="8789" w:type="dxa"/>
            <w:tcBorders>
              <w:top w:val="nil"/>
              <w:left w:val="nil"/>
              <w:bottom w:val="nil"/>
              <w:right w:val="nil"/>
            </w:tcBorders>
          </w:tcPr>
          <w:p w:rsidR="00422BBC" w:rsidRDefault="00422BBC" w:rsidP="00460184">
            <w:pPr>
              <w:pStyle w:val="ConsPlusNormal0"/>
              <w:jc w:val="right"/>
            </w:pPr>
            <w:r>
              <w:rPr>
                <w:sz w:val="22"/>
              </w:rPr>
              <w:t>___________________________________________</w:t>
            </w:r>
          </w:p>
          <w:p w:rsidR="00422BBC" w:rsidRDefault="00422BBC" w:rsidP="00460184">
            <w:pPr>
              <w:pStyle w:val="ConsPlusNormal0"/>
              <w:jc w:val="right"/>
            </w:pPr>
            <w:r>
              <w:rPr>
                <w:sz w:val="22"/>
              </w:rPr>
              <w:t>Заявитель __________________________________</w:t>
            </w:r>
          </w:p>
          <w:p w:rsidR="00422BBC" w:rsidRDefault="00422BBC" w:rsidP="00460184">
            <w:pPr>
              <w:pStyle w:val="ConsPlusNormal0"/>
              <w:jc w:val="right"/>
            </w:pPr>
            <w:r>
              <w:rPr>
                <w:sz w:val="22"/>
              </w:rPr>
              <w:t>(фамилия, имя, отчество (при наличии)</w:t>
            </w:r>
          </w:p>
          <w:p w:rsidR="00422BBC" w:rsidRDefault="00422BBC" w:rsidP="00460184">
            <w:pPr>
              <w:pStyle w:val="ConsPlusNormal0"/>
              <w:jc w:val="right"/>
            </w:pPr>
            <w:r>
              <w:rPr>
                <w:sz w:val="22"/>
              </w:rPr>
              <w:t>___________________</w:t>
            </w:r>
            <w:r w:rsidR="00460184">
              <w:rPr>
                <w:sz w:val="22"/>
              </w:rPr>
              <w:t>__________________________</w:t>
            </w:r>
          </w:p>
          <w:p w:rsidR="00422BBC" w:rsidRDefault="00422BBC" w:rsidP="00460184">
            <w:pPr>
              <w:pStyle w:val="ConsPlusNormal0"/>
              <w:jc w:val="right"/>
            </w:pPr>
            <w:r>
              <w:rPr>
                <w:sz w:val="22"/>
              </w:rPr>
              <w:t>физического лица, либо наименование</w:t>
            </w:r>
          </w:p>
          <w:p w:rsidR="00422BBC" w:rsidRDefault="00422BBC" w:rsidP="00460184">
            <w:pPr>
              <w:pStyle w:val="ConsPlusNormal0"/>
              <w:jc w:val="right"/>
            </w:pPr>
            <w:r>
              <w:rPr>
                <w:sz w:val="22"/>
              </w:rPr>
              <w:t>_________________________________________</w:t>
            </w:r>
            <w:r w:rsidR="00460184">
              <w:rPr>
                <w:sz w:val="22"/>
              </w:rPr>
              <w:t>____</w:t>
            </w:r>
          </w:p>
          <w:p w:rsidR="00422BBC" w:rsidRDefault="00422BBC" w:rsidP="00460184">
            <w:pPr>
              <w:pStyle w:val="ConsPlusNormal0"/>
              <w:jc w:val="right"/>
            </w:pPr>
            <w:r>
              <w:rPr>
                <w:sz w:val="22"/>
              </w:rPr>
              <w:t>организации, почтовый адрес, телефон)</w:t>
            </w:r>
          </w:p>
          <w:p w:rsidR="00422BBC" w:rsidRDefault="00422BBC" w:rsidP="00460184">
            <w:pPr>
              <w:pStyle w:val="ConsPlusNormal0"/>
              <w:jc w:val="right"/>
            </w:pPr>
            <w:r>
              <w:rPr>
                <w:sz w:val="22"/>
              </w:rPr>
              <w:t>___________________</w:t>
            </w:r>
            <w:r w:rsidR="00460184">
              <w:rPr>
                <w:sz w:val="22"/>
              </w:rPr>
              <w:t>__________________________</w:t>
            </w:r>
          </w:p>
        </w:tc>
        <w:tc>
          <w:tcPr>
            <w:tcW w:w="225" w:type="dxa"/>
            <w:tcBorders>
              <w:top w:val="nil"/>
              <w:left w:val="nil"/>
              <w:bottom w:val="nil"/>
              <w:right w:val="nil"/>
            </w:tcBorders>
          </w:tcPr>
          <w:p w:rsidR="00422BBC" w:rsidRDefault="00422BBC" w:rsidP="00460184">
            <w:pPr>
              <w:pStyle w:val="ConsPlusNormal0"/>
              <w:jc w:val="right"/>
            </w:pP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bookmarkStart w:id="15" w:name="P610"/>
            <w:bookmarkEnd w:id="15"/>
            <w:r>
              <w:rPr>
                <w:sz w:val="22"/>
              </w:rPr>
              <w:t>ЗАЯВЛЕНИЕ</w:t>
            </w:r>
          </w:p>
          <w:p w:rsidR="00422BBC" w:rsidRDefault="00422BBC" w:rsidP="004F7DF3">
            <w:pPr>
              <w:pStyle w:val="ConsPlusNormal0"/>
              <w:jc w:val="center"/>
            </w:pPr>
            <w:r>
              <w:rPr>
                <w:sz w:val="22"/>
              </w:rPr>
              <w:t>о выдаче дубликата документа, выданного</w:t>
            </w:r>
          </w:p>
          <w:p w:rsidR="00422BBC" w:rsidRDefault="00422BBC" w:rsidP="004F7DF3">
            <w:pPr>
              <w:pStyle w:val="ConsPlusNormal0"/>
              <w:jc w:val="center"/>
            </w:pPr>
            <w:r>
              <w:rPr>
                <w:sz w:val="22"/>
              </w:rPr>
              <w:t>по результатам предоставления муниципальной услуги</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Прошу выдать дубликат __________________</w:t>
            </w:r>
            <w:r w:rsidR="004F7DF3">
              <w:rPr>
                <w:sz w:val="22"/>
              </w:rPr>
              <w:t>_______________________________</w:t>
            </w:r>
          </w:p>
          <w:p w:rsidR="00422BBC" w:rsidRDefault="00422BBC" w:rsidP="004F7DF3">
            <w:pPr>
              <w:pStyle w:val="ConsPlusNormal0"/>
              <w:jc w:val="both"/>
            </w:pPr>
            <w:r>
              <w:rPr>
                <w:sz w:val="22"/>
              </w:rPr>
              <w:t>_________________________________________</w:t>
            </w:r>
            <w:r w:rsidR="005663C1">
              <w:rPr>
                <w:sz w:val="22"/>
              </w:rPr>
              <w:t>_________________________</w:t>
            </w:r>
          </w:p>
          <w:p w:rsidR="00422BBC" w:rsidRDefault="00422BBC" w:rsidP="004F7DF3">
            <w:pPr>
              <w:pStyle w:val="ConsPlusNormal0"/>
              <w:ind w:firstLine="283"/>
              <w:jc w:val="both"/>
            </w:pPr>
            <w:r>
              <w:rPr>
                <w:sz w:val="22"/>
              </w:rPr>
              <w:t>(реквизиты документа)</w:t>
            </w:r>
          </w:p>
          <w:p w:rsidR="00422BBC" w:rsidRDefault="00422BBC" w:rsidP="004F7DF3">
            <w:pPr>
              <w:pStyle w:val="ConsPlusNormal0"/>
              <w:ind w:firstLine="283"/>
              <w:jc w:val="both"/>
            </w:pPr>
            <w:r>
              <w:rPr>
                <w:sz w:val="22"/>
              </w:rPr>
              <w:t>Дубликат документа, выданного по результатам предоставления муниципальной услуги, прошу _______________________________________ (вручить лично, направить по месту фактического проживания (месту нахождения) по почте, представить через МФЦ).</w:t>
            </w:r>
          </w:p>
          <w:p w:rsidR="00422BBC" w:rsidRDefault="00422BBC" w:rsidP="004F7DF3">
            <w:pPr>
              <w:pStyle w:val="ConsPlusNormal0"/>
              <w:ind w:firstLine="283"/>
              <w:jc w:val="both"/>
            </w:pPr>
            <w:r>
              <w:rPr>
                <w:sz w:val="22"/>
              </w:rPr>
              <w:t>Заявитель __________________________________________________________</w:t>
            </w:r>
          </w:p>
          <w:p w:rsidR="00422BBC" w:rsidRDefault="00422BBC" w:rsidP="004F7DF3">
            <w:pPr>
              <w:pStyle w:val="ConsPlusNormal0"/>
              <w:jc w:val="center"/>
            </w:pPr>
            <w:r>
              <w:rPr>
                <w:sz w:val="22"/>
              </w:rPr>
              <w:t>(подпись, расшифровка подписи)</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"___" _____________ ____ г.</w:t>
            </w:r>
          </w:p>
        </w:tc>
      </w:tr>
    </w:tbl>
    <w:p w:rsidR="006A1758" w:rsidRPr="00C76B4D" w:rsidRDefault="006A1758" w:rsidP="00422BBC">
      <w:pPr>
        <w:pStyle w:val="ConsPlusTitle"/>
        <w:jc w:val="center"/>
        <w:outlineLvl w:val="2"/>
        <w:rPr>
          <w:sz w:val="24"/>
          <w:szCs w:val="24"/>
        </w:rPr>
      </w:pPr>
    </w:p>
    <w:sectPr w:rsidR="006A1758" w:rsidRPr="00C76B4D" w:rsidSect="003D0693">
      <w:headerReference w:type="default" r:id="rId40"/>
      <w:footerReference w:type="default" r:id="rId41"/>
      <w:footerReference w:type="first" r:id="rId42"/>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4E" w:rsidRDefault="00713C4E">
      <w:pPr>
        <w:spacing w:after="0" w:line="240" w:lineRule="auto"/>
      </w:pPr>
      <w:r>
        <w:separator/>
      </w:r>
    </w:p>
  </w:endnote>
  <w:endnote w:type="continuationSeparator" w:id="0">
    <w:p w:rsidR="00713C4E" w:rsidRDefault="0071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F3" w:rsidRDefault="004F7DF3">
    <w:pPr>
      <w:pStyle w:val="afd"/>
      <w:jc w:val="right"/>
      <w:rPr>
        <w:sz w:val="16"/>
        <w:szCs w:val="16"/>
      </w:rPr>
    </w:pPr>
  </w:p>
  <w:p w:rsidR="004F7DF3" w:rsidRDefault="004F7DF3">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F3" w:rsidRDefault="004F7DF3">
    <w:pPr>
      <w:pStyle w:val="afd"/>
      <w:jc w:val="right"/>
      <w:rPr>
        <w:sz w:val="16"/>
        <w:szCs w:val="16"/>
      </w:rPr>
    </w:pPr>
  </w:p>
  <w:p w:rsidR="004F7DF3" w:rsidRDefault="004F7DF3">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4E" w:rsidRDefault="00713C4E">
      <w:pPr>
        <w:spacing w:after="0" w:line="240" w:lineRule="auto"/>
      </w:pPr>
      <w:r>
        <w:separator/>
      </w:r>
    </w:p>
  </w:footnote>
  <w:footnote w:type="continuationSeparator" w:id="0">
    <w:p w:rsidR="00713C4E" w:rsidRDefault="0071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F3" w:rsidRDefault="008C76DC">
    <w:pPr>
      <w:pStyle w:val="afc"/>
      <w:jc w:val="center"/>
    </w:pPr>
    <w:r>
      <w:rPr>
        <w:rFonts w:ascii="Times New Roman" w:hAnsi="Times New Roman" w:cs="Times New Roman"/>
      </w:rPr>
      <w:fldChar w:fldCharType="begin"/>
    </w:r>
    <w:r w:rsidR="004F7DF3">
      <w:rPr>
        <w:rFonts w:ascii="Times New Roman" w:hAnsi="Times New Roman" w:cs="Times New Roman"/>
      </w:rPr>
      <w:instrText>PAGE</w:instrText>
    </w:r>
    <w:r>
      <w:rPr>
        <w:rFonts w:ascii="Times New Roman" w:hAnsi="Times New Roman" w:cs="Times New Roman"/>
      </w:rPr>
      <w:fldChar w:fldCharType="separate"/>
    </w:r>
    <w:r w:rsidR="00A0507A">
      <w:rPr>
        <w:rFonts w:ascii="Times New Roman" w:hAnsi="Times New Roman" w:cs="Times New Roman"/>
        <w:noProof/>
      </w:rPr>
      <w:t>5</w:t>
    </w:r>
    <w:r>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5B5"/>
    <w:multiLevelType w:val="multilevel"/>
    <w:tmpl w:val="F04C25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9C31A6"/>
    <w:multiLevelType w:val="multilevel"/>
    <w:tmpl w:val="EE68B9C4"/>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15:restartNumberingAfterBreak="0">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58"/>
    <w:rsid w:val="0001085D"/>
    <w:rsid w:val="000910F5"/>
    <w:rsid w:val="00092BE9"/>
    <w:rsid w:val="000A20A4"/>
    <w:rsid w:val="00145394"/>
    <w:rsid w:val="001534EF"/>
    <w:rsid w:val="00177634"/>
    <w:rsid w:val="001812A9"/>
    <w:rsid w:val="001B7B6E"/>
    <w:rsid w:val="002100B1"/>
    <w:rsid w:val="00236F6B"/>
    <w:rsid w:val="00290DD1"/>
    <w:rsid w:val="00297B16"/>
    <w:rsid w:val="003049F2"/>
    <w:rsid w:val="00346479"/>
    <w:rsid w:val="003D0693"/>
    <w:rsid w:val="003D714D"/>
    <w:rsid w:val="00422BBC"/>
    <w:rsid w:val="00460184"/>
    <w:rsid w:val="004B32E6"/>
    <w:rsid w:val="004F7DF3"/>
    <w:rsid w:val="00512F50"/>
    <w:rsid w:val="005265E4"/>
    <w:rsid w:val="005462BF"/>
    <w:rsid w:val="00551F61"/>
    <w:rsid w:val="005663C1"/>
    <w:rsid w:val="005A287A"/>
    <w:rsid w:val="005B7FBC"/>
    <w:rsid w:val="006644F2"/>
    <w:rsid w:val="006A07B4"/>
    <w:rsid w:val="006A1758"/>
    <w:rsid w:val="00713C4E"/>
    <w:rsid w:val="00725530"/>
    <w:rsid w:val="007B7434"/>
    <w:rsid w:val="0080625B"/>
    <w:rsid w:val="00807C9A"/>
    <w:rsid w:val="00811079"/>
    <w:rsid w:val="00836052"/>
    <w:rsid w:val="008609B0"/>
    <w:rsid w:val="008633A7"/>
    <w:rsid w:val="008C60A1"/>
    <w:rsid w:val="008C76DC"/>
    <w:rsid w:val="008F6476"/>
    <w:rsid w:val="0095232A"/>
    <w:rsid w:val="00957E20"/>
    <w:rsid w:val="00964B3F"/>
    <w:rsid w:val="00986D70"/>
    <w:rsid w:val="009D4E24"/>
    <w:rsid w:val="009F2FAE"/>
    <w:rsid w:val="00A0507A"/>
    <w:rsid w:val="00A26CAB"/>
    <w:rsid w:val="00AA03D5"/>
    <w:rsid w:val="00AB4C8A"/>
    <w:rsid w:val="00AC2A57"/>
    <w:rsid w:val="00AD3ECC"/>
    <w:rsid w:val="00B16637"/>
    <w:rsid w:val="00BD4765"/>
    <w:rsid w:val="00C00BFA"/>
    <w:rsid w:val="00C17B6C"/>
    <w:rsid w:val="00C76B4D"/>
    <w:rsid w:val="00C96056"/>
    <w:rsid w:val="00CB15C4"/>
    <w:rsid w:val="00CD6D22"/>
    <w:rsid w:val="00D005B6"/>
    <w:rsid w:val="00D079EE"/>
    <w:rsid w:val="00D413A2"/>
    <w:rsid w:val="00DE5136"/>
    <w:rsid w:val="00E34754"/>
    <w:rsid w:val="00E46161"/>
    <w:rsid w:val="00E64EA0"/>
    <w:rsid w:val="00E80553"/>
    <w:rsid w:val="00E92ABE"/>
    <w:rsid w:val="00E9509A"/>
    <w:rsid w:val="00EF482F"/>
    <w:rsid w:val="00F007C4"/>
    <w:rsid w:val="00F22C45"/>
    <w:rsid w:val="00F47AAB"/>
    <w:rsid w:val="00F50E40"/>
    <w:rsid w:val="00F50FED"/>
    <w:rsid w:val="00F54DA5"/>
    <w:rsid w:val="00F754C5"/>
    <w:rsid w:val="00F87157"/>
    <w:rsid w:val="00F90D74"/>
    <w:rsid w:val="00FF1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85EC0-B5D0-4794-970B-1F1CFE34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13">
    <w:name w:val="Заголовок1"/>
    <w:basedOn w:val="a"/>
    <w:next w:val="af0"/>
    <w:qFormat/>
    <w:rsid w:val="003D0693"/>
    <w:pPr>
      <w:keepNext/>
      <w:spacing w:before="240" w:after="120"/>
    </w:pPr>
    <w:rPr>
      <w:rFonts w:ascii="Liberation Sans" w:eastAsia="Tahoma" w:hAnsi="Liberation Sans" w:cs="Noto Sans Devanagari"/>
      <w:sz w:val="28"/>
      <w:szCs w:val="28"/>
    </w:rPr>
  </w:style>
  <w:style w:type="paragraph" w:styleId="af0">
    <w:name w:val="Body Text"/>
    <w:basedOn w:val="a"/>
    <w:uiPriority w:val="99"/>
    <w:semiHidden/>
    <w:unhideWhenUsed/>
    <w:rsid w:val="009C72DF"/>
    <w:pPr>
      <w:spacing w:after="120"/>
    </w:pPr>
  </w:style>
  <w:style w:type="paragraph" w:styleId="af1">
    <w:name w:val="List"/>
    <w:basedOn w:val="af0"/>
    <w:rsid w:val="003D0693"/>
    <w:rPr>
      <w:rFonts w:cs="Noto Sans Devanagari"/>
    </w:rPr>
  </w:style>
  <w:style w:type="paragraph" w:styleId="af2">
    <w:name w:val="caption"/>
    <w:basedOn w:val="a"/>
    <w:qFormat/>
    <w:rsid w:val="003D0693"/>
    <w:pPr>
      <w:suppressLineNumbers/>
      <w:spacing w:before="120" w:after="120"/>
    </w:pPr>
    <w:rPr>
      <w:rFonts w:cs="Noto Sans Devanagari"/>
      <w:i/>
      <w:iCs/>
      <w:sz w:val="24"/>
      <w:szCs w:val="24"/>
    </w:rPr>
  </w:style>
  <w:style w:type="paragraph" w:styleId="af3">
    <w:name w:val="index heading"/>
    <w:basedOn w:val="a"/>
    <w:qFormat/>
    <w:rsid w:val="003D0693"/>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4">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5">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6">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8">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9">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a">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b">
    <w:name w:val="Верхний и нижний колонтитулы"/>
    <w:basedOn w:val="a"/>
    <w:qFormat/>
    <w:rsid w:val="003D0693"/>
  </w:style>
  <w:style w:type="paragraph" w:styleId="afc">
    <w:name w:val="header"/>
    <w:basedOn w:val="a"/>
    <w:uiPriority w:val="99"/>
    <w:unhideWhenUsed/>
    <w:rsid w:val="00E81656"/>
    <w:pPr>
      <w:tabs>
        <w:tab w:val="center" w:pos="4677"/>
        <w:tab w:val="right" w:pos="9355"/>
      </w:tabs>
      <w:spacing w:after="0" w:line="240" w:lineRule="auto"/>
    </w:pPr>
  </w:style>
  <w:style w:type="paragraph" w:styleId="afd">
    <w:name w:val="footer"/>
    <w:basedOn w:val="a"/>
    <w:uiPriority w:val="99"/>
    <w:unhideWhenUsed/>
    <w:rsid w:val="00E81656"/>
    <w:pPr>
      <w:tabs>
        <w:tab w:val="center" w:pos="4677"/>
        <w:tab w:val="right" w:pos="9355"/>
      </w:tabs>
      <w:spacing w:after="0" w:line="240" w:lineRule="auto"/>
    </w:pPr>
  </w:style>
  <w:style w:type="paragraph" w:customStyle="1" w:styleId="afe">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
    <w:name w:val="Body Text Indent"/>
    <w:basedOn w:val="a"/>
    <w:uiPriority w:val="99"/>
    <w:unhideWhenUsed/>
    <w:rsid w:val="00E81656"/>
    <w:pPr>
      <w:spacing w:after="120"/>
      <w:ind w:left="283"/>
    </w:pPr>
  </w:style>
  <w:style w:type="paragraph" w:customStyle="1" w:styleId="-N0">
    <w:name w:val="Список-N"/>
    <w:basedOn w:val="af4"/>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4">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0">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1">
    <w:name w:val="No Spacing"/>
    <w:uiPriority w:val="1"/>
    <w:qFormat/>
    <w:rsid w:val="00E22B27"/>
    <w:rPr>
      <w:rFonts w:cs="Times New Roman"/>
    </w:rPr>
  </w:style>
  <w:style w:type="paragraph" w:customStyle="1" w:styleId="ConsPlusTextList">
    <w:name w:val="ConsPlusTextList"/>
    <w:qFormat/>
    <w:rsid w:val="003D0693"/>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rsid w:val="003D0693"/>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rsid w:val="003D0693"/>
    <w:pPr>
      <w:widowControl w:val="0"/>
    </w:pPr>
    <w:rPr>
      <w:rFonts w:ascii="Tahoma" w:eastAsia="Arial" w:hAnsi="Tahoma" w:cs="Courier New"/>
      <w:kern w:val="2"/>
      <w:sz w:val="24"/>
      <w:szCs w:val="24"/>
      <w:lang w:eastAsia="zh-CN" w:bidi="hi-IN"/>
    </w:rPr>
  </w:style>
  <w:style w:type="paragraph" w:customStyle="1" w:styleId="ConsPlusDocList">
    <w:name w:val="ConsPlusDocList"/>
    <w:qFormat/>
    <w:rsid w:val="003D0693"/>
    <w:pPr>
      <w:widowControl w:val="0"/>
    </w:pPr>
    <w:rPr>
      <w:rFonts w:ascii="Tahoma" w:eastAsia="Arial" w:hAnsi="Tahoma" w:cs="Courier New"/>
      <w:kern w:val="2"/>
      <w:sz w:val="18"/>
      <w:szCs w:val="24"/>
      <w:lang w:eastAsia="zh-CN" w:bidi="hi-IN"/>
    </w:rPr>
  </w:style>
  <w:style w:type="table" w:customStyle="1" w:styleId="15">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96FD9CA0BC8ECBBD181B1DBC19450840433FEF222656D665346A30C1B400DB136598DCC7400307719FFD49007A80369F1E6D93401196DS6s9M" TargetMode="External"/><Relationship Id="rId13" Type="http://schemas.openxmlformats.org/officeDocument/2006/relationships/hyperlink" Target="consultantplus://offline/ref=1F196FD9CA0BC8ECBBD181B1DBC19450840335F9F820656D665346A30C1B400DB136598FCF7F0B672756FE88D554BB026AF1E4DC28S0s0M" TargetMode="External"/><Relationship Id="rId18" Type="http://schemas.openxmlformats.org/officeDocument/2006/relationships/hyperlink" Target="consultantplus://offline/ref=1F196FD9CA0BC8ECBBD181B1DBC19450840433FEF222656D665346A30C1B400DB136598ECC7400382243EFD0D953A31C6FEAF8DE2A01S1sAM" TargetMode="External"/><Relationship Id="rId26" Type="http://schemas.openxmlformats.org/officeDocument/2006/relationships/hyperlink" Target="consultantplus://offline/ref=1F196FD9CA0BC8ECBBD181B1DBC19450840330F7F322656D665346A30C1B400DA3360181CD701E33730CA985D6S5s1M" TargetMode="External"/><Relationship Id="rId39" Type="http://schemas.openxmlformats.org/officeDocument/2006/relationships/hyperlink" Target="consultantplus://offline/ref=1F196FD9CA0BC8ECBBD181B1DBC19450840433FEF222656D665346A30C1B400DB136598DC87000382243EFD0D953A31C6FEAF8DE2A01S1sAM" TargetMode="External"/><Relationship Id="rId3" Type="http://schemas.openxmlformats.org/officeDocument/2006/relationships/styles" Target="styles.xml"/><Relationship Id="rId21" Type="http://schemas.openxmlformats.org/officeDocument/2006/relationships/hyperlink" Target="consultantplus://offline/ref=1F196FD9CA0BC8ECBBD181B1DBC19450840433FEF222656D665346A30C1B400DB136598DCC77063B7019FFD49007A80369F1E6D93401196DS6s9M" TargetMode="External"/><Relationship Id="rId34" Type="http://schemas.openxmlformats.org/officeDocument/2006/relationships/hyperlink" Target="consultantplus://offline/ref=1F196FD9CA0BC8ECBBD181B1DBC19450840433FEF222656D665346A30C1B400DB136598DC87000382243EFD0D953A31C6FEAF8DE2A01S1sA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F196FD9CA0BC8ECBBD181B1DBC19450840335F9F820656D665346A30C1B400DB1365988CF7D54623247A684D24CA50771EDE6DES2s9M" TargetMode="External"/><Relationship Id="rId17" Type="http://schemas.openxmlformats.org/officeDocument/2006/relationships/hyperlink" Target="consultantplus://offline/ref=1F196FD9CA0BC8ECBBD181B1DBC19450840433FEF222656D665346A30C1B400DB136598DC87508382243EFD0D953A31C6FEAF8DE2A01S1sAM" TargetMode="External"/><Relationship Id="rId25" Type="http://schemas.openxmlformats.org/officeDocument/2006/relationships/hyperlink" Target="consultantplus://offline/ref=1F196FD9CA0BC8ECBBD181B1DBC19450840333FCF923656D665346A30C1B400DA3360181CD701E33730CA985D6S5s1M" TargetMode="External"/><Relationship Id="rId33" Type="http://schemas.openxmlformats.org/officeDocument/2006/relationships/hyperlink" Target="consultantplus://offline/ref=1F196FD9CA0BC8ECBBD181B1DBC19450840433FEF222656D665346A30C1B400DB136598FCD7504382243EFD0D953A31C6FEAF8DE2A01S1sAM" TargetMode="External"/><Relationship Id="rId38" Type="http://schemas.openxmlformats.org/officeDocument/2006/relationships/hyperlink" Target="consultantplus://offline/ref=1F196FD9CA0BC8ECBBD181B1DBC19450840433FEF222656D665346A30C1B400DB136598FCD7504382243EFD0D953A31C6FEAF8DE2A01S1sAM" TargetMode="External"/><Relationship Id="rId2" Type="http://schemas.openxmlformats.org/officeDocument/2006/relationships/numbering" Target="numbering.xml"/><Relationship Id="rId16" Type="http://schemas.openxmlformats.org/officeDocument/2006/relationships/hyperlink" Target="consultantplus://offline/ref=1F196FD9CA0BC8ECBBD181B1DBC19450840433FEF222656D665346A30C1B400DB1365988CC7E04382243EFD0D953A31C6FEAF8DE2A01S1sAM" TargetMode="External"/><Relationship Id="rId20" Type="http://schemas.openxmlformats.org/officeDocument/2006/relationships/hyperlink" Target="consultantplus://offline/ref=1F196FD9CA0BC8ECBBD181B1DBC19450840433FEF222656D665346A30C1B400DB136598DCC7706317319FFD49007A80369F1E6D93401196DS6s9M" TargetMode="External"/><Relationship Id="rId29" Type="http://schemas.openxmlformats.org/officeDocument/2006/relationships/hyperlink" Target="consultantplus://offline/ref=1F196FD9CA0BC8ECBBD181B1DBC19450840433FEF222656D665346A30C1B400DB136598FCF7304382243EFD0D953A31C6FEAF8DE2A01S1sA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96FD9CA0BC8ECBBD181B1DBC19450840335F9F820656D665346A30C1B400DB136598DCC7600327619FFD49007A80369F1E6D93401196DS6s9M" TargetMode="External"/><Relationship Id="rId24" Type="http://schemas.openxmlformats.org/officeDocument/2006/relationships/hyperlink" Target="consultantplus://offline/ref=1F196FD9CA0BC8ECBBD181B1DBC19450840433FEF222656D665346A30C1B400DB136598FCF7304382243EFD0D953A31C6FEAF8DE2A01S1sAM" TargetMode="External"/><Relationship Id="rId32" Type="http://schemas.openxmlformats.org/officeDocument/2006/relationships/hyperlink" Target="consultantplus://offline/ref=1F196FD9CA0BC8ECBBD181B1DBC19450840433FEF222656D665346A30C1B400DB136598DCC7400307719FFD49007A80369F1E6D93401196DS6s9M" TargetMode="External"/><Relationship Id="rId37" Type="http://schemas.openxmlformats.org/officeDocument/2006/relationships/hyperlink" Target="consultantplus://offline/ref=1F196FD9CA0BC8ECBBD19FBCCDADCA5B870B6BF2F2216D3B3D0C1DFE5B124A5AF67900DD88230D32700CAB80CA50A500S6sC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F196FD9CA0BC8ECBBD181B1DBC19450840433FEF222656D665346A30C1B400DB136598DC87505382243EFD0D953A31C6FEAF8DE2A01S1sAM" TargetMode="External"/><Relationship Id="rId23" Type="http://schemas.openxmlformats.org/officeDocument/2006/relationships/hyperlink" Target="consultantplus://offline/ref=1F196FD9CA0BC8ECBBD181B1DBC19450840433FEF222656D665346A30C1B400DB136598DCC77063B7019FFD49007A80369F1E6D93401196DS6s9M" TargetMode="External"/><Relationship Id="rId28" Type="http://schemas.openxmlformats.org/officeDocument/2006/relationships/hyperlink" Target="consultantplus://offline/ref=1F196FD9CA0BC8ECBBD181B1DBC19450840437FBFB21656D665346A30C1B400DA3360181CD701E33730CA985D6S5s1M" TargetMode="External"/><Relationship Id="rId36" Type="http://schemas.openxmlformats.org/officeDocument/2006/relationships/hyperlink" Target="consultantplus://offline/ref=1F196FD9CA0BC8ECBBD181B1DBC19450840333FCFE27656D665346A30C1B400DA3360181CD701E33730CA985D6S5s1M" TargetMode="External"/><Relationship Id="rId10" Type="http://schemas.openxmlformats.org/officeDocument/2006/relationships/hyperlink" Target="consultantplus://offline/ref=1F196FD9CA0BC8ECBBD181B1DBC19450840433FEF222656D665346A30C1B400DB136598FCD7504382243EFD0D953A31C6FEAF8DE2A01S1sAM" TargetMode="External"/><Relationship Id="rId19" Type="http://schemas.openxmlformats.org/officeDocument/2006/relationships/hyperlink" Target="consultantplus://offline/ref=1F196FD9CA0BC8ECBBD181B1DBC19450840433FEF222656D665346A30C1B400DB136598DCC7706327419FFD49007A80369F1E6D93401196DS6s9M" TargetMode="External"/><Relationship Id="rId31" Type="http://schemas.openxmlformats.org/officeDocument/2006/relationships/hyperlink" Target="consultantplus://offline/ref=1F196FD9CA0BC8ECBBD181B1DBC19450840433FEF222656D665346A30C1B400DB136598DCC7400307719FFD49007A80369F1E6D93401196DS6s9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196FD9CA0BC8ECBBD181B1DBC19450840433FEF222656D665346A30C1B400DB136598DC87405382243EFD0D953A31C6FEAF8DE2A01S1sAM" TargetMode="External"/><Relationship Id="rId14" Type="http://schemas.openxmlformats.org/officeDocument/2006/relationships/hyperlink" Target="consultantplus://offline/ref=1F196FD9CA0BC8ECBBD181B1DBC19450840335F9F820656D665346A30C1B400DB136598FC97F0B672756FE88D554BB026AF1E4DC28S0s0M" TargetMode="External"/><Relationship Id="rId22" Type="http://schemas.openxmlformats.org/officeDocument/2006/relationships/hyperlink" Target="consultantplus://offline/ref=1F196FD9CA0BC8ECBBD181B1DBC19450840433FEF222656D665346A30C1B400DB136598DCC7706317319FFD49007A80369F1E6D93401196DS6s9M" TargetMode="External"/><Relationship Id="rId27" Type="http://schemas.openxmlformats.org/officeDocument/2006/relationships/hyperlink" Target="consultantplus://offline/ref=1F196FD9CA0BC8ECBBD181B1DBC19450840437FFF223656D665346A30C1B400DA3360181CD701E33730CA985D6S5s1M" TargetMode="External"/><Relationship Id="rId30" Type="http://schemas.openxmlformats.org/officeDocument/2006/relationships/hyperlink" Target="consultantplus://offline/ref=1F196FD9CA0BC8ECBBD181B1DBC19450840433FEF222656D665346A30C1B400DB136598FCF7304382243EFD0D953A31C6FEAF8DE2A01S1sAM" TargetMode="External"/><Relationship Id="rId35" Type="http://schemas.openxmlformats.org/officeDocument/2006/relationships/hyperlink" Target="consultantplus://offline/ref=1F196FD9CA0BC8ECBBD181B1DBC19450840335F9F820656D665346A30C1B400DA3360181CD701E33730CA985D6S5s1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5CC8-6ED7-4AFE-8444-7BC9BB1D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10143</Words>
  <Characters>57818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User</cp:lastModifiedBy>
  <cp:revision>2</cp:revision>
  <cp:lastPrinted>2023-06-07T09:24:00Z</cp:lastPrinted>
  <dcterms:created xsi:type="dcterms:W3CDTF">2023-06-28T06:18:00Z</dcterms:created>
  <dcterms:modified xsi:type="dcterms:W3CDTF">2023-06-28T06:18:00Z</dcterms:modified>
  <dc:language>ru-RU</dc:language>
</cp:coreProperties>
</file>