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BC468C" w:rsidRPr="00AB1A4D" w:rsidRDefault="00015632" w:rsidP="00584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A12904">
        <w:rPr>
          <w:sz w:val="28"/>
          <w:szCs w:val="28"/>
        </w:rPr>
        <w:t>2</w:t>
      </w:r>
      <w:r w:rsidR="007F29EE">
        <w:rPr>
          <w:sz w:val="28"/>
          <w:szCs w:val="28"/>
        </w:rPr>
        <w:t>7</w:t>
      </w:r>
      <w:r w:rsidR="009317ED" w:rsidRPr="00AB1A4D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мая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7F29EE" w:rsidRPr="007F29EE" w:rsidRDefault="007F29EE" w:rsidP="007F29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F29EE">
        <w:rPr>
          <w:sz w:val="28"/>
          <w:szCs w:val="28"/>
        </w:rPr>
        <w:t>Об утверждении Правил предоставления 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в целях софинансирования расходных обязательств</w:t>
      </w:r>
      <w:r w:rsidRPr="007F29EE">
        <w:rPr>
          <w:bCs/>
          <w:sz w:val="28"/>
          <w:szCs w:val="28"/>
        </w:rPr>
        <w:t xml:space="preserve">, возникающих при выполнении полномочий органов местного самоуправления по решению вопросов местного значения по </w:t>
      </w:r>
      <w:r w:rsidRPr="007F29EE">
        <w:rPr>
          <w:sz w:val="28"/>
          <w:szCs w:val="28"/>
        </w:rPr>
        <w:t>организации ритуальных услуг и содержания мест захоронения</w:t>
      </w:r>
    </w:p>
    <w:p w:rsidR="00015632" w:rsidRPr="00AB1A4D" w:rsidRDefault="00EA6877" w:rsidP="00C66E20">
      <w:pPr>
        <w:jc w:val="both"/>
        <w:rPr>
          <w:sz w:val="28"/>
          <w:szCs w:val="28"/>
        </w:rPr>
      </w:pPr>
      <w:r w:rsidRPr="00AB1A4D">
        <w:rPr>
          <w:sz w:val="28"/>
          <w:szCs w:val="28"/>
        </w:rPr>
        <w:t>размещен</w:t>
      </w:r>
      <w:r w:rsidR="00015632" w:rsidRPr="00AB1A4D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9D13E6">
        <w:rPr>
          <w:sz w:val="28"/>
          <w:szCs w:val="28"/>
        </w:rPr>
        <w:t>2</w:t>
      </w:r>
      <w:r w:rsidR="007F29EE">
        <w:rPr>
          <w:sz w:val="28"/>
          <w:szCs w:val="28"/>
        </w:rPr>
        <w:t>7</w:t>
      </w:r>
      <w:r w:rsidR="00812962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мая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04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7F29EE">
        <w:rPr>
          <w:sz w:val="28"/>
          <w:szCs w:val="28"/>
        </w:rPr>
        <w:t>июня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7F29EE" w:rsidP="007F29EE">
      <w:r>
        <w:rPr>
          <w:sz w:val="28"/>
          <w:szCs w:val="28"/>
        </w:rPr>
        <w:t>27</w:t>
      </w:r>
      <w:r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40</cp:revision>
  <dcterms:created xsi:type="dcterms:W3CDTF">2018-11-08T07:43:00Z</dcterms:created>
  <dcterms:modified xsi:type="dcterms:W3CDTF">2021-06-09T12:37:00Z</dcterms:modified>
</cp:coreProperties>
</file>