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FF" w:rsidRDefault="00E063FF" w:rsidP="00E0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20" cy="112649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FF" w:rsidRDefault="00E063FF" w:rsidP="00E0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E063FF" w:rsidRDefault="00E063FF" w:rsidP="00E0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E063FF" w:rsidRDefault="00E063FF" w:rsidP="00E0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E063FF" w:rsidRDefault="00E063FF" w:rsidP="00E0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E063FF" w:rsidRDefault="00E063FF" w:rsidP="00E06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3FF" w:rsidRDefault="00E063FF" w:rsidP="00E0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E063FF" w:rsidRDefault="00E063FF" w:rsidP="00E0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3FF" w:rsidRDefault="00E063FF" w:rsidP="00E063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«13» июля 2022 года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№ 2</w:t>
      </w:r>
    </w:p>
    <w:p w:rsidR="00E063FF" w:rsidRDefault="00E063FF" w:rsidP="00E06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3FF" w:rsidRDefault="00E063FF" w:rsidP="00E063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публичных слушаний «О внесении изменений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решение Собрания депутатов муниципального образования рабочий поселок 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063FF" w:rsidRDefault="00E063FF" w:rsidP="00E063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3FF" w:rsidRDefault="00E063FF" w:rsidP="00E06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статьей 28 Федерального закона от 06.10.2003 №131-Ф3 «Об общих принципах организации местного самоуправления в РФ», Устава муниципального образования рабочий посёлок Первомайский Щекинского района, </w:t>
      </w:r>
    </w:p>
    <w:p w:rsidR="00E063FF" w:rsidRDefault="00E063FF" w:rsidP="00E063F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E063FF" w:rsidRDefault="00E063FF" w:rsidP="00E06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в муниципальном образовании рабочий поселок Первомайский Щекинского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«16» августа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вопросу «О внесении изменений в решение Собрания депутатов МО р.п. Первомайский Щекинского района от 07.10.2015 года №15-79 «Об утверждении Правил благоустройства территории муниципального образования рабочий поселок Первомайский Щекинского района». </w:t>
      </w:r>
    </w:p>
    <w:p w:rsidR="00E063FF" w:rsidRDefault="00E063FF" w:rsidP="00E06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ервомайский, пр. Улитина, д.12. </w:t>
      </w:r>
    </w:p>
    <w:p w:rsidR="00E063FF" w:rsidRDefault="00E063FF" w:rsidP="00E06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предложения по существу обсуждаемого вопроса принимаются в Собрании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по адресу: Тульская область, Щекинский район, рабочий посёлок Первомайский, пр. Улитина, д. 12., телефон: 6-38-12 в срок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 августа 2023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рабочие дни с 09-00 часов  до 18 часов, пятница – с 09 часов до 17-00 часов (кроме субботы и воскресенья). </w:t>
      </w:r>
    </w:p>
    <w:p w:rsidR="00E063FF" w:rsidRDefault="00E063FF" w:rsidP="00E06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 </w:t>
      </w:r>
    </w:p>
    <w:p w:rsidR="00E063FF" w:rsidRDefault="00E063FF" w:rsidP="00E06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Серебрякова Татьяна Юрьевна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постоянной комиссии по вопросам собственности и развития инфраструктуры; </w:t>
      </w:r>
    </w:p>
    <w:p w:rsidR="00E063FF" w:rsidRDefault="00E063FF" w:rsidP="00E06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Миронова Ольга Николаевна 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Собрания депутатов; </w:t>
      </w:r>
    </w:p>
    <w:p w:rsidR="00E063FF" w:rsidRDefault="00E063FF" w:rsidP="00E06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Королихин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Артём Викторович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E063FF" w:rsidRDefault="00E063FF" w:rsidP="00E06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Динариев Сергей Валерьевич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E063FF" w:rsidRDefault="00E063FF" w:rsidP="00E06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Бурякова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Татьяна Александровна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E063FF" w:rsidRDefault="00E063FF" w:rsidP="00E06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Лазуткина Татьяна Николаевна -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социальным вопросам и обращениям граждан администрации МО р.п. Первомайский (по согласованию);</w:t>
      </w:r>
    </w:p>
    <w:p w:rsidR="00E063FF" w:rsidRDefault="00E063FF" w:rsidP="00E06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чальник отдела по административно-правовым вопросам и земельно-имущественным отношениям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E063FF" w:rsidRDefault="00E063FF" w:rsidP="00E06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>
        <w:rPr>
          <w:rFonts w:ascii="Helvetica, sans-serif" w:eastAsia="Times New Roman" w:hAnsi="Helvetica, sans-serif" w:cs="Times New Roman"/>
          <w:b/>
          <w:i/>
          <w:iCs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первого заседания организационного комитета на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17 июля 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года. </w:t>
      </w:r>
    </w:p>
    <w:p w:rsidR="00E063FF" w:rsidRDefault="00E063FF" w:rsidP="00E06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публичных слушаний довести до сведения населения муниципального образования рабочий поселок Первомайский Щекинского района путем опубликования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63FF" w:rsidRDefault="00E063FF" w:rsidP="00E06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Собрания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(Миронову О.Н.).</w:t>
      </w:r>
    </w:p>
    <w:p w:rsidR="00E063FF" w:rsidRDefault="00E063FF" w:rsidP="00E06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опубликованию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63FF" w:rsidRDefault="00E063FF" w:rsidP="00E06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3FF" w:rsidRDefault="00E063FF" w:rsidP="00E06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3FF" w:rsidRDefault="00E063FF" w:rsidP="00E06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3FF" w:rsidRDefault="00E063FF" w:rsidP="00E063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063FF" w:rsidRDefault="00E063FF" w:rsidP="00E063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 Первомайский </w:t>
      </w:r>
    </w:p>
    <w:p w:rsidR="00E063FF" w:rsidRDefault="00E063FF" w:rsidP="00E063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М.А. Хакимов</w:t>
      </w:r>
    </w:p>
    <w:p w:rsidR="00E063FF" w:rsidRDefault="00E063FF" w:rsidP="00E063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3FF" w:rsidRDefault="00E063FF" w:rsidP="00E0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3FF" w:rsidRDefault="00E063FF" w:rsidP="00E063FF"/>
    <w:p w:rsidR="00E063FF" w:rsidRDefault="00E063FF" w:rsidP="00E063FF"/>
    <w:p w:rsidR="00E063FF" w:rsidRDefault="00E063FF" w:rsidP="00E063FF"/>
    <w:p w:rsidR="00000000" w:rsidRDefault="00E063FF"/>
    <w:p w:rsidR="00E063FF" w:rsidRDefault="00E063FF"/>
    <w:p w:rsidR="00E063FF" w:rsidRDefault="00E063FF"/>
    <w:p w:rsidR="00E063FF" w:rsidRDefault="00E063FF" w:rsidP="00E063F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ПРОЕКТ</w:t>
      </w:r>
    </w:p>
    <w:p w:rsidR="00E063FF" w:rsidRPr="008C20C7" w:rsidRDefault="00E063FF" w:rsidP="00E063F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15645" cy="986155"/>
            <wp:effectExtent l="19050" t="0" r="8255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FF" w:rsidRPr="008C20C7" w:rsidRDefault="00E063FF" w:rsidP="00E063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Тульская  область</w:t>
      </w:r>
    </w:p>
    <w:p w:rsidR="00E063FF" w:rsidRPr="008C20C7" w:rsidRDefault="00E063FF" w:rsidP="00E063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образование рабочий поселок Первомайский</w:t>
      </w:r>
    </w:p>
    <w:p w:rsidR="00E063FF" w:rsidRPr="008C20C7" w:rsidRDefault="00E063FF" w:rsidP="00E063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Щекинского района</w:t>
      </w:r>
    </w:p>
    <w:p w:rsidR="00E063FF" w:rsidRPr="008C20C7" w:rsidRDefault="00E063FF" w:rsidP="00E063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063FF" w:rsidRPr="001E1B8E" w:rsidRDefault="00E063FF" w:rsidP="00E063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СОБРАНИЕ ДЕПУТАТОВ</w:t>
      </w:r>
    </w:p>
    <w:p w:rsidR="00E063FF" w:rsidRPr="008C20C7" w:rsidRDefault="00E063FF" w:rsidP="00E063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20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РЕШЕНИЕ</w:t>
      </w:r>
    </w:p>
    <w:p w:rsidR="00E063FF" w:rsidRPr="008C20C7" w:rsidRDefault="00E063FF" w:rsidP="00E063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063FF" w:rsidRDefault="00E063FF" w:rsidP="00E063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«_____»_________</w:t>
      </w:r>
      <w:r w:rsidRPr="008C20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</w:t>
      </w:r>
      <w:r w:rsidRPr="008C20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             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</w:t>
      </w:r>
    </w:p>
    <w:p w:rsidR="00E063FF" w:rsidRPr="004669B9" w:rsidRDefault="00E063FF" w:rsidP="00E063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63FF" w:rsidRPr="008C20C7" w:rsidRDefault="00E063FF" w:rsidP="00E063F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</w:p>
    <w:p w:rsidR="00E063FF" w:rsidRPr="008C20C7" w:rsidRDefault="00E063FF" w:rsidP="00E0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8C20C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10" w:history="1">
        <w:r w:rsidRPr="008C20C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Устава</w:t>
        </w:r>
      </w:hyperlink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р.п. </w:t>
      </w:r>
      <w:proofErr w:type="gramStart"/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Щекинского района Собрание депутатов р.п. </w:t>
      </w:r>
      <w:proofErr w:type="gramStart"/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Щекинского района РЕШИЛО:</w:t>
      </w:r>
    </w:p>
    <w:p w:rsidR="00E063FF" w:rsidRPr="00CF7C48" w:rsidRDefault="00E063FF" w:rsidP="00E063F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Внести в Приложение к решению Собрания депутатов МО р.п. Первомайский </w:t>
      </w:r>
      <w:r w:rsidRPr="00CF7C48">
        <w:rPr>
          <w:rFonts w:ascii="Times New Roman" w:hAnsi="Times New Roman"/>
          <w:bCs/>
          <w:color w:val="000000"/>
          <w:sz w:val="28"/>
          <w:szCs w:val="28"/>
        </w:rPr>
        <w:t>№ 15-79 от 07.10.2015 года «Об утверждении Правил благоустройства  территории муниципального образования рабочий поселок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F7C48">
        <w:rPr>
          <w:rFonts w:ascii="Times New Roman" w:hAnsi="Times New Roman"/>
          <w:bCs/>
          <w:color w:val="000000"/>
          <w:sz w:val="28"/>
          <w:szCs w:val="28"/>
        </w:rPr>
        <w:t>Первомайский Щекинского района», следующие изменения:</w:t>
      </w:r>
    </w:p>
    <w:p w:rsidR="00E063FF" w:rsidRPr="00CF7C48" w:rsidRDefault="00E063FF" w:rsidP="00E063FF">
      <w:pPr>
        <w:pStyle w:val="a6"/>
        <w:spacing w:after="1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Пункт 6 Главы 3  Правил дополнить абзацем следующего содержания: </w:t>
      </w:r>
    </w:p>
    <w:p w:rsidR="00E063FF" w:rsidRPr="00CF7C48" w:rsidRDefault="00E063FF" w:rsidP="00E063F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>«- принимать меры по удалению  Борщевика Сосновского (травянистое растение рода Борщевик семейства Зонтичные).</w:t>
      </w:r>
    </w:p>
    <w:p w:rsidR="00E063FF" w:rsidRPr="00CF7C48" w:rsidRDefault="00E063FF" w:rsidP="00E0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48">
        <w:rPr>
          <w:rFonts w:ascii="Times New Roman" w:hAnsi="Times New Roman" w:cs="Times New Roman"/>
          <w:sz w:val="28"/>
          <w:szCs w:val="28"/>
        </w:rPr>
        <w:t xml:space="preserve">        Удаление  Борщевика Сосновского может осуществляться следующими способами:</w:t>
      </w:r>
    </w:p>
    <w:p w:rsidR="00E063FF" w:rsidRPr="00CF7C48" w:rsidRDefault="00E063FF" w:rsidP="00E063F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C48">
        <w:rPr>
          <w:rFonts w:ascii="Times New Roman" w:hAnsi="Times New Roman"/>
          <w:sz w:val="28"/>
          <w:szCs w:val="28"/>
        </w:rPr>
        <w:t xml:space="preserve">а) механический - </w:t>
      </w:r>
      <w:r w:rsidRPr="00CF7C48">
        <w:rPr>
          <w:rFonts w:ascii="Times New Roman" w:hAnsi="Times New Roman"/>
          <w:bCs/>
          <w:sz w:val="28"/>
          <w:szCs w:val="28"/>
        </w:rPr>
        <w:t>п</w:t>
      </w:r>
      <w:r w:rsidRPr="00CF7C48">
        <w:rPr>
          <w:rFonts w:ascii="Times New Roman" w:hAnsi="Times New Roman"/>
          <w:sz w:val="28"/>
          <w:szCs w:val="28"/>
        </w:rPr>
        <w:t xml:space="preserve">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CF7C48">
        <w:rPr>
          <w:rFonts w:ascii="Times New Roman" w:hAnsi="Times New Roman"/>
          <w:sz w:val="28"/>
          <w:szCs w:val="28"/>
        </w:rPr>
        <w:t>бутонизации</w:t>
      </w:r>
      <w:proofErr w:type="spellEnd"/>
      <w:r w:rsidRPr="00CF7C48">
        <w:rPr>
          <w:rFonts w:ascii="Times New Roman" w:hAnsi="Times New Roman"/>
          <w:sz w:val="28"/>
          <w:szCs w:val="28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CF7C48">
        <w:rPr>
          <w:rFonts w:ascii="Times New Roman" w:hAnsi="Times New Roman"/>
          <w:sz w:val="28"/>
          <w:szCs w:val="28"/>
        </w:rPr>
        <w:t>бутонизации</w:t>
      </w:r>
      <w:proofErr w:type="spellEnd"/>
      <w:r w:rsidRPr="00CF7C48">
        <w:rPr>
          <w:rFonts w:ascii="Times New Roman" w:hAnsi="Times New Roman"/>
          <w:sz w:val="28"/>
          <w:szCs w:val="28"/>
        </w:rPr>
        <w:t xml:space="preserve"> и начала цветения с интервалом 3-4 недели;</w:t>
      </w:r>
      <w:proofErr w:type="gramEnd"/>
    </w:p>
    <w:p w:rsidR="00E063FF" w:rsidRPr="00CF7C48" w:rsidRDefault="00E063FF" w:rsidP="00E063F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ab/>
        <w:t>б) агротехнический:</w:t>
      </w:r>
    </w:p>
    <w:p w:rsidR="00E063FF" w:rsidRPr="00CF7C48" w:rsidRDefault="00E063FF" w:rsidP="00E063F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E063FF" w:rsidRPr="00CF7C48" w:rsidRDefault="00E063FF" w:rsidP="00E063F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CF7C48">
        <w:rPr>
          <w:rFonts w:ascii="Times New Roman" w:hAnsi="Times New Roman"/>
          <w:bCs/>
          <w:sz w:val="28"/>
          <w:szCs w:val="28"/>
        </w:rPr>
        <w:t>вспашка, которая п</w:t>
      </w:r>
      <w:r w:rsidRPr="00CF7C48">
        <w:rPr>
          <w:rFonts w:ascii="Times New Roman" w:hAnsi="Times New Roman"/>
          <w:sz w:val="28"/>
          <w:szCs w:val="28"/>
        </w:rPr>
        <w:t>рименяется в течение вегетационного сезона Борщевика Сосновского несколько раз;</w:t>
      </w:r>
    </w:p>
    <w:p w:rsidR="00E063FF" w:rsidRPr="00CF7C48" w:rsidRDefault="00E063FF" w:rsidP="00E063FF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-  применение затеняющих </w:t>
      </w:r>
      <w:r w:rsidRPr="00CF7C48">
        <w:rPr>
          <w:rFonts w:ascii="Times New Roman" w:hAnsi="Times New Roman"/>
          <w:bCs/>
          <w:sz w:val="28"/>
          <w:szCs w:val="28"/>
        </w:rPr>
        <w:t xml:space="preserve">материалов </w:t>
      </w:r>
      <w:r w:rsidRPr="00CF7C4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7C48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CF7C48">
        <w:rPr>
          <w:rFonts w:ascii="Times New Roman" w:hAnsi="Times New Roman"/>
          <w:sz w:val="28"/>
          <w:szCs w:val="28"/>
        </w:rPr>
        <w:t xml:space="preserve"> доступа света к растению путем укрывания поверхности участка, занятого Борщевиком Сосновского </w:t>
      </w:r>
      <w:proofErr w:type="spellStart"/>
      <w:r w:rsidRPr="00CF7C48">
        <w:rPr>
          <w:rFonts w:ascii="Times New Roman" w:hAnsi="Times New Roman"/>
          <w:sz w:val="28"/>
          <w:szCs w:val="28"/>
        </w:rPr>
        <w:t>светопоглощающим</w:t>
      </w:r>
      <w:proofErr w:type="spellEnd"/>
      <w:r w:rsidRPr="00CF7C48">
        <w:rPr>
          <w:rFonts w:ascii="Times New Roman" w:hAnsi="Times New Roman"/>
          <w:sz w:val="28"/>
          <w:szCs w:val="28"/>
        </w:rPr>
        <w:t xml:space="preserve"> материалом;</w:t>
      </w:r>
    </w:p>
    <w:p w:rsidR="00E063FF" w:rsidRPr="00CF7C48" w:rsidRDefault="00E063FF" w:rsidP="00E063FF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C48">
        <w:rPr>
          <w:rFonts w:ascii="Times New Roman" w:hAnsi="Times New Roman"/>
          <w:sz w:val="28"/>
          <w:szCs w:val="28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CF7C48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CF7C48">
        <w:rPr>
          <w:rFonts w:ascii="Times New Roman" w:hAnsi="Times New Roman"/>
          <w:sz w:val="28"/>
          <w:szCs w:val="28"/>
        </w:rPr>
        <w:t xml:space="preserve">, разрешенных к применению на территории РФ». </w:t>
      </w:r>
      <w:proofErr w:type="gramEnd"/>
    </w:p>
    <w:p w:rsidR="00E063FF" w:rsidRPr="00CF7C48" w:rsidRDefault="00E063FF" w:rsidP="00E063F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        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CF7C48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CF7C48">
        <w:rPr>
          <w:rFonts w:ascii="Times New Roman" w:hAnsi="Times New Roman"/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CF7C48">
          <w:rPr>
            <w:rFonts w:ascii="Times New Roman" w:hAnsi="Times New Roman"/>
            <w:sz w:val="28"/>
            <w:szCs w:val="28"/>
          </w:rPr>
          <w:t>50 метров</w:t>
        </w:r>
      </w:smartTag>
      <w:r w:rsidRPr="00CF7C48">
        <w:rPr>
          <w:rFonts w:ascii="Times New Roman" w:hAnsi="Times New Roman"/>
          <w:sz w:val="28"/>
          <w:szCs w:val="28"/>
        </w:rPr>
        <w:t>».</w:t>
      </w:r>
    </w:p>
    <w:p w:rsidR="00E063FF" w:rsidRPr="008C20C7" w:rsidRDefault="00E063FF" w:rsidP="00E063F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C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C20C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C20C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 w:rsidRPr="008C20C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C20C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proofErr w:type="spellStart"/>
      <w:r w:rsidRPr="008C20C7">
        <w:rPr>
          <w:rFonts w:ascii="Times New Roman" w:eastAsia="Times New Roman" w:hAnsi="Times New Roman" w:cs="Times New Roman"/>
          <w:sz w:val="28"/>
          <w:szCs w:val="28"/>
        </w:rPr>
        <w:t>Шепелёва</w:t>
      </w:r>
      <w:proofErr w:type="spellEnd"/>
      <w:r w:rsidRPr="008C20C7">
        <w:rPr>
          <w:rFonts w:ascii="Times New Roman" w:eastAsia="Times New Roman" w:hAnsi="Times New Roman" w:cs="Times New Roman"/>
          <w:sz w:val="28"/>
          <w:szCs w:val="28"/>
        </w:rPr>
        <w:t xml:space="preserve"> И.И.)</w:t>
      </w:r>
    </w:p>
    <w:p w:rsidR="00E063FF" w:rsidRPr="008C20C7" w:rsidRDefault="00E063FF" w:rsidP="00E063F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C7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информационном бюллетене «Первомайские вести» и разместить на официальном сайте МО р.п. </w:t>
      </w:r>
      <w:proofErr w:type="gramStart"/>
      <w:r w:rsidRPr="008C20C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C20C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E063FF" w:rsidRPr="008C20C7" w:rsidRDefault="00E063FF" w:rsidP="00E063F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C7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063FF" w:rsidRPr="008C20C7" w:rsidTr="00C2387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3FF" w:rsidRDefault="00E063FF" w:rsidP="00C2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E063FF" w:rsidRPr="008C20C7" w:rsidRDefault="00E063FF" w:rsidP="00C2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FF" w:rsidRPr="008C20C7" w:rsidRDefault="00E063FF" w:rsidP="00C2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0C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8C20C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C20C7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ервомайский</w:t>
            </w:r>
          </w:p>
          <w:p w:rsidR="00E063FF" w:rsidRPr="008C20C7" w:rsidRDefault="00E063FF" w:rsidP="00C2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0C7">
              <w:rPr>
                <w:rFonts w:ascii="Times New Roman" w:eastAsia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3FF" w:rsidRPr="008C20C7" w:rsidRDefault="00E063FF" w:rsidP="00C2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0C7">
              <w:rPr>
                <w:rFonts w:ascii="Times New Roman" w:eastAsia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E063FF" w:rsidRDefault="00E063FF" w:rsidP="00E063FF"/>
    <w:p w:rsidR="00E063FF" w:rsidRDefault="00E063FF"/>
    <w:sectPr w:rsidR="00E0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C6AAA"/>
    <w:multiLevelType w:val="hybridMultilevel"/>
    <w:tmpl w:val="4070882C"/>
    <w:lvl w:ilvl="0" w:tplc="39A24772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63FF"/>
    <w:rsid w:val="00E0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3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3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3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1C0163D0409F53E7A103BEB2EB328E8FAAF02832AF9B2AEAA85AE46773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2023-07-14T11:56:00Z</cp:lastPrinted>
  <dcterms:created xsi:type="dcterms:W3CDTF">2023-07-14T11:53:00Z</dcterms:created>
  <dcterms:modified xsi:type="dcterms:W3CDTF">2023-07-14T11:57:00Z</dcterms:modified>
</cp:coreProperties>
</file>