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вопросу «Об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22.09.2020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Территория разработки: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разработки: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2020г.;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заказчик: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Администрация МО р.п. Первомайский;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разработчик: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ООО «ТЕХПРОЗЕМ»;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с 22.08.2020 по 22.09.2020;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 «Первомайские вести» от 21.09.2020 № 27(08), официальный сайт МО р.п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ервомайский </w:t>
      </w:r>
      <w:hyperlink r:id="rId5" w:history="1"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pervomayskiy</w:t>
        </w:r>
        <w:proofErr w:type="spellEnd"/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1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жители р.п. Первомайский МО р.п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депутаты Собрания депутатов МО р.п.Первомайский;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22 сентября 2020 года;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15:00;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секретарь организационного комитета;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10 человек.</w:t>
      </w:r>
    </w:p>
    <w:p w:rsidR="000D1C7C" w:rsidRPr="000D1C7C" w:rsidRDefault="000D1C7C" w:rsidP="000D1C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C7C" w:rsidRPr="000D1C7C" w:rsidRDefault="000D1C7C" w:rsidP="000D1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Докладчик: Ю.М. </w:t>
      </w:r>
      <w:proofErr w:type="spell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0D1C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C7C" w:rsidRPr="000D1C7C" w:rsidRDefault="000D1C7C" w:rsidP="000D1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Первомайский»: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Индустриальная,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1-й Индустриальный, ул. Индустриальная (тротуар);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lastRenderedPageBreak/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Октябрьская, ул. Октябрьская (тротуар);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уд. Дачная, ул. Березовая;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Комсомольская</w:t>
      </w:r>
      <w:proofErr w:type="gram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Западная, ул. Шоссейная, ул. Административная;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Стадионный,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2-й Индустриальный,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3-й Индустриальный, ул. Стадионная,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Октябрьский, ул. Советская;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пр-кт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Улитина;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Химиков, ул. Парковая, ул. Лесная, ул. Садовая, ул. Заводская, ул. Луговая;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Солнечная, ул. Сиреневая, ул. Новаторов;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Строителей;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Яснополянская, ул. Зеленая, ул. Овражная, ул.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Прудная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, ул. Гражданская, ул. Перспективная, ул. Новая, ул. Строительная, ул. Северная;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Пролетарская, ул. Пролетарская (автодорога к насосной станции), ул. Л. Толстого, ул. Интернациональная,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Комсомольский;</w:t>
      </w:r>
      <w:proofErr w:type="gramEnd"/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Трудовая, ул. Красная, ул. Больничная,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Трудовой, ул. Пионерская,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Пионерский, ул. Первомайская, ул. Школьная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Руководствуясь ст.45-46 Градостроительного кодекса Российской Федерации от 29.12.2004г. №190-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ФЗ, 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</w:t>
      </w:r>
      <w:hyperlink r:id="rId6" w:history="1">
        <w:r w:rsidRPr="000D1C7C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Положением</w:t>
        </w:r>
      </w:hyperlink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МО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17-55, информация о проведении публичных слушаний по вопросу «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постановлением Собрания депутатов муниципального образования рабочий посёлок Первомайский Щёкинского района от 17 августа 2020 года № 3 «О назначении публичных слушаний в муниципальном образовании рабочий поселок Первомайский по вопросу «Об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>» была опубликована в информационном бюллетене «Первомайские вести» от 21.09.2020 № 27(08) и на официальном сайте МО р.п. Первомайский.</w:t>
      </w:r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данному вопросу в организационный комитет по проведению публичных слушаний по адресу: р.п. Первомайский, пр. Улитина, д.12 до 21 сентября 2020 года не поступали.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0D1C7C" w:rsidRPr="000D1C7C" w:rsidRDefault="000D1C7C" w:rsidP="000D1C7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0D1C7C" w:rsidRPr="000D1C7C" w:rsidRDefault="000D1C7C" w:rsidP="000D1C7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0D1C7C" w:rsidRPr="000D1C7C" w:rsidRDefault="000D1C7C" w:rsidP="000D1C7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М.А. Хакимов 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b/>
          <w:sz w:val="28"/>
          <w:szCs w:val="28"/>
        </w:rPr>
        <w:t>по вопросу «Об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22.09.2020</w:t>
      </w:r>
    </w:p>
    <w:p w:rsidR="000D1C7C" w:rsidRPr="000D1C7C" w:rsidRDefault="000D1C7C" w:rsidP="000D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постановлением Собрания депутатов муниципального образования рабочий посёлок Первомайский Щёкинского района от 17 сентября 2020 года № 3 «О назначении публичных слушаний в муниципальном образовании рабочий поселок Первомайский по вопросу «Об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обсуждение вопроса «Об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Дата проведения: 22.09.2020 в 15:00.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Количество участников: 10 человек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 Собрания депутатов МО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21.09.2020 № 27(08) и на сайте МО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депутатов».</w:t>
      </w:r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Первомайский»: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Индустриальная,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1-й Индустриальный, ул. Индустриальная (тротуар);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lastRenderedPageBreak/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Октябрьская, ул. Октябрьская (тротуар);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уд. Дачная, ул. Березовая;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Комсомольская;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Западная, ул. Шоссейная, ул. Административная;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Стадионный,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2-й Индустриальный,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3-й Индустриальный, ул. Стадионная,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Октябрьский, ул. Советская;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пр-кт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Улитина;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Химиков, ул. Парковая, ул. Лесная, ул. Садовая, ул. Заводская, ул. Луговая;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Солнечная, ул. Сиреневая, ул. Новаторов;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Первомайский, ул. Строителей;</w:t>
      </w:r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Яснополянская, ул. Зеленая, ул. Овражная, ул.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Прудная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, ул. Гражданская, ул. Перспективная, ул. Новая, ул. Строительная, ул. Северная;</w:t>
      </w:r>
      <w:proofErr w:type="gramEnd"/>
    </w:p>
    <w:p w:rsidR="000D1C7C" w:rsidRPr="000D1C7C" w:rsidRDefault="000D1C7C" w:rsidP="000D1C7C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Пролетарская, ул. Пролетарская (автодорога к насосной станции), ул. Л. Толстого, ул. Интернациональная,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Комсомольский;</w:t>
      </w:r>
      <w:proofErr w:type="gramEnd"/>
    </w:p>
    <w:p w:rsidR="000D1C7C" w:rsidRPr="000D1C7C" w:rsidRDefault="000D1C7C" w:rsidP="000D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- проект межевания территории автомобильных дорог по адресу:</w:t>
      </w:r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Первомайский, ул. Трудовая, ул. Красная, ул. Больничная,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Первомайский,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Трудовой, ул. Пионерская, </w:t>
      </w:r>
      <w:proofErr w:type="spellStart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>пр-д</w:t>
      </w:r>
      <w:proofErr w:type="spellEnd"/>
      <w:r w:rsidRPr="000D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Пионерский, ул. Первомайская, ул. Школьная</w:t>
      </w:r>
      <w:r w:rsidRPr="000D1C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Принято следующее решение: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lastRenderedPageBreak/>
        <w:t>1. Поддержать проекты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3. Направить настоящие заключение о результатах публичных слушаний главе МО р.п. </w:t>
      </w:r>
      <w:proofErr w:type="gram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0D1C7C" w:rsidRPr="000D1C7C" w:rsidRDefault="000D1C7C" w:rsidP="000D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7C" w:rsidRPr="000D1C7C" w:rsidRDefault="000D1C7C" w:rsidP="000D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7C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0D1C7C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D1020E" w:rsidRDefault="00D1020E"/>
    <w:sectPr w:rsidR="00D1020E" w:rsidSect="00A35C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1C7C"/>
    <w:rsid w:val="000D1C7C"/>
    <w:rsid w:val="00D1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hyperlink" Target="http://www.pervomayskiy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2022-04-07T07:25:00Z</dcterms:created>
  <dcterms:modified xsi:type="dcterms:W3CDTF">2022-04-07T07:25:00Z</dcterms:modified>
</cp:coreProperties>
</file>